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34B1C70A" w:rsidR="00655535" w:rsidRPr="00716C95" w:rsidRDefault="00E01A27" w:rsidP="00655535">
      <w:pPr>
        <w:pStyle w:val="NoSpacing"/>
        <w:jc w:val="center"/>
        <w:rPr>
          <w:rFonts w:ascii="Algerian" w:hAnsi="Algerian"/>
          <w:b/>
          <w:sz w:val="66"/>
          <w:szCs w:val="66"/>
        </w:rPr>
      </w:pPr>
      <w:r>
        <w:rPr>
          <w:rFonts w:ascii="Algerian" w:hAnsi="Algerian"/>
          <w:b/>
          <w:sz w:val="66"/>
          <w:szCs w:val="66"/>
        </w:rPr>
        <w:t>Kol simcha</w:t>
      </w:r>
      <w:r w:rsidR="00655535" w:rsidRPr="00716C95">
        <w:rPr>
          <w:rFonts w:ascii="Algerian" w:hAnsi="Algerian"/>
          <w:b/>
          <w:sz w:val="66"/>
          <w:szCs w:val="66"/>
        </w:rPr>
        <w:t xml:space="preserve"> torah gazette</w:t>
      </w:r>
    </w:p>
    <w:p w14:paraId="2DF020CD" w14:textId="360E4CB2" w:rsidR="00655535" w:rsidRPr="00716C95" w:rsidRDefault="00E057B3" w:rsidP="009B45F6">
      <w:pPr>
        <w:pStyle w:val="NoSpacing"/>
        <w:jc w:val="center"/>
        <w:rPr>
          <w:rFonts w:ascii="Algerian" w:hAnsi="Algerian" w:cstheme="majorBidi"/>
          <w:b/>
          <w:bCs/>
          <w:sz w:val="66"/>
          <w:szCs w:val="66"/>
        </w:rPr>
      </w:pPr>
      <w:r w:rsidRPr="00716C95">
        <w:rPr>
          <w:rFonts w:ascii="Algerian" w:hAnsi="Algerian" w:cstheme="majorBidi"/>
          <w:b/>
          <w:bCs/>
          <w:sz w:val="66"/>
          <w:szCs w:val="66"/>
        </w:rPr>
        <w:t xml:space="preserve">For </w:t>
      </w:r>
      <w:proofErr w:type="spellStart"/>
      <w:r w:rsidR="004D1F20">
        <w:rPr>
          <w:rFonts w:ascii="Algerian" w:hAnsi="Algerian" w:cstheme="majorBidi"/>
          <w:b/>
          <w:bCs/>
          <w:sz w:val="66"/>
          <w:szCs w:val="66"/>
        </w:rPr>
        <w:t>parshas</w:t>
      </w:r>
      <w:proofErr w:type="spellEnd"/>
      <w:r w:rsidR="004D1F20">
        <w:rPr>
          <w:rFonts w:ascii="Algerian" w:hAnsi="Algerian" w:cstheme="majorBidi"/>
          <w:b/>
          <w:bCs/>
          <w:sz w:val="66"/>
          <w:szCs w:val="66"/>
        </w:rPr>
        <w:t xml:space="preserve"> </w:t>
      </w:r>
      <w:proofErr w:type="spellStart"/>
      <w:r w:rsidR="004D1F20">
        <w:rPr>
          <w:rFonts w:ascii="Algerian" w:hAnsi="Algerian" w:cstheme="majorBidi"/>
          <w:b/>
          <w:bCs/>
          <w:sz w:val="66"/>
          <w:szCs w:val="66"/>
        </w:rPr>
        <w:t>ha’azinu</w:t>
      </w:r>
      <w:proofErr w:type="spellEnd"/>
      <w:r w:rsidR="00643E70" w:rsidRPr="00716C95">
        <w:rPr>
          <w:rFonts w:ascii="Algerian" w:hAnsi="Algerian" w:cstheme="majorBidi"/>
          <w:b/>
          <w:bCs/>
          <w:sz w:val="66"/>
          <w:szCs w:val="66"/>
        </w:rPr>
        <w:t xml:space="preserve"> 578</w:t>
      </w:r>
      <w:r w:rsidR="00AC6ADA">
        <w:rPr>
          <w:rFonts w:ascii="Algerian" w:hAnsi="Algerian" w:cstheme="majorBidi"/>
          <w:b/>
          <w:bCs/>
          <w:sz w:val="66"/>
          <w:szCs w:val="66"/>
        </w:rPr>
        <w:t>4</w:t>
      </w:r>
    </w:p>
    <w:p w14:paraId="702714CA" w14:textId="61CA2EF7" w:rsidR="00FA4B36" w:rsidRDefault="00862016" w:rsidP="00BD325B">
      <w:pPr>
        <w:pStyle w:val="NoSpacing"/>
        <w:jc w:val="center"/>
        <w:rPr>
          <w:rFonts w:asciiTheme="majorBidi" w:hAnsiTheme="majorBidi" w:cstheme="majorBidi"/>
          <w:sz w:val="28"/>
          <w:szCs w:val="28"/>
        </w:rPr>
      </w:pPr>
      <w:r w:rsidRPr="00A925FA">
        <w:rPr>
          <w:rFonts w:asciiTheme="majorBidi" w:hAnsiTheme="majorBidi" w:cstheme="majorBidi"/>
          <w:sz w:val="28"/>
          <w:szCs w:val="28"/>
        </w:rPr>
        <w:t xml:space="preserve">Volume </w:t>
      </w:r>
      <w:r w:rsidR="00AC6ADA">
        <w:rPr>
          <w:rFonts w:asciiTheme="majorBidi" w:hAnsiTheme="majorBidi" w:cstheme="majorBidi"/>
          <w:sz w:val="28"/>
          <w:szCs w:val="28"/>
        </w:rPr>
        <w:t>8</w:t>
      </w:r>
      <w:r w:rsidRPr="00A925FA">
        <w:rPr>
          <w:rFonts w:asciiTheme="majorBidi" w:hAnsiTheme="majorBidi" w:cstheme="majorBidi"/>
          <w:sz w:val="28"/>
          <w:szCs w:val="28"/>
        </w:rPr>
        <w:t xml:space="preserve">, Issue </w:t>
      </w:r>
      <w:r w:rsidR="004D1F20">
        <w:rPr>
          <w:rFonts w:asciiTheme="majorBidi" w:hAnsiTheme="majorBidi" w:cstheme="majorBidi"/>
          <w:sz w:val="28"/>
          <w:szCs w:val="28"/>
        </w:rPr>
        <w:t>2</w:t>
      </w:r>
      <w:r w:rsidR="0033425A" w:rsidRPr="00A925FA">
        <w:rPr>
          <w:rFonts w:asciiTheme="majorBidi" w:hAnsiTheme="majorBidi" w:cstheme="majorBidi"/>
          <w:sz w:val="28"/>
          <w:szCs w:val="28"/>
        </w:rPr>
        <w:t xml:space="preserve"> (Whole Number </w:t>
      </w:r>
      <w:r w:rsidR="008305DD">
        <w:rPr>
          <w:rFonts w:asciiTheme="majorBidi" w:hAnsiTheme="majorBidi" w:cstheme="majorBidi"/>
          <w:sz w:val="28"/>
          <w:szCs w:val="28"/>
        </w:rPr>
        <w:t>3</w:t>
      </w:r>
      <w:r w:rsidR="004D1F20">
        <w:rPr>
          <w:rFonts w:asciiTheme="majorBidi" w:hAnsiTheme="majorBidi" w:cstheme="majorBidi"/>
          <w:sz w:val="28"/>
          <w:szCs w:val="28"/>
        </w:rPr>
        <w:t>60</w:t>
      </w:r>
      <w:r w:rsidR="00FE1410" w:rsidRPr="00A925FA">
        <w:rPr>
          <w:rFonts w:asciiTheme="majorBidi" w:hAnsiTheme="majorBidi" w:cstheme="majorBidi"/>
          <w:sz w:val="28"/>
          <w:szCs w:val="28"/>
        </w:rPr>
        <w:t>)</w:t>
      </w:r>
      <w:r w:rsidR="004A50FA">
        <w:rPr>
          <w:rFonts w:asciiTheme="majorBidi" w:hAnsiTheme="majorBidi" w:cstheme="majorBidi"/>
          <w:sz w:val="28"/>
          <w:szCs w:val="28"/>
        </w:rPr>
        <w:t xml:space="preserve"> </w:t>
      </w:r>
      <w:r w:rsidR="004D1F20">
        <w:rPr>
          <w:rFonts w:asciiTheme="majorBidi" w:hAnsiTheme="majorBidi" w:cstheme="majorBidi"/>
          <w:sz w:val="28"/>
          <w:szCs w:val="28"/>
        </w:rPr>
        <w:t>8</w:t>
      </w:r>
      <w:r w:rsidR="00930F6C">
        <w:rPr>
          <w:rFonts w:asciiTheme="majorBidi" w:hAnsiTheme="majorBidi" w:cstheme="majorBidi"/>
          <w:sz w:val="28"/>
          <w:szCs w:val="28"/>
        </w:rPr>
        <w:t xml:space="preserve"> </w:t>
      </w:r>
      <w:proofErr w:type="spellStart"/>
      <w:r w:rsidR="00AC6ADA">
        <w:rPr>
          <w:rFonts w:asciiTheme="majorBidi" w:hAnsiTheme="majorBidi" w:cstheme="majorBidi"/>
          <w:sz w:val="28"/>
          <w:szCs w:val="28"/>
        </w:rPr>
        <w:t>Tishrei</w:t>
      </w:r>
      <w:proofErr w:type="spellEnd"/>
      <w:r w:rsidR="00FE1410" w:rsidRPr="00A925FA">
        <w:rPr>
          <w:rFonts w:asciiTheme="majorBidi" w:hAnsiTheme="majorBidi" w:cstheme="majorBidi"/>
          <w:sz w:val="28"/>
          <w:szCs w:val="28"/>
        </w:rPr>
        <w:t xml:space="preserve"> 578</w:t>
      </w:r>
      <w:r w:rsidR="00643E70">
        <w:rPr>
          <w:rFonts w:asciiTheme="majorBidi" w:hAnsiTheme="majorBidi" w:cstheme="majorBidi"/>
          <w:sz w:val="28"/>
          <w:szCs w:val="28"/>
        </w:rPr>
        <w:t>3</w:t>
      </w:r>
      <w:r w:rsidR="00F4032E" w:rsidRPr="00A925FA">
        <w:rPr>
          <w:rFonts w:asciiTheme="majorBidi" w:hAnsiTheme="majorBidi" w:cstheme="majorBidi"/>
          <w:sz w:val="28"/>
          <w:szCs w:val="28"/>
        </w:rPr>
        <w:t xml:space="preserve">/ </w:t>
      </w:r>
      <w:r w:rsidR="00EF4498">
        <w:rPr>
          <w:rFonts w:asciiTheme="majorBidi" w:hAnsiTheme="majorBidi" w:cstheme="majorBidi"/>
          <w:sz w:val="28"/>
          <w:szCs w:val="28"/>
        </w:rPr>
        <w:t>September</w:t>
      </w:r>
      <w:r w:rsidR="00B3070A">
        <w:rPr>
          <w:rFonts w:asciiTheme="majorBidi" w:hAnsiTheme="majorBidi" w:cstheme="majorBidi"/>
          <w:sz w:val="28"/>
          <w:szCs w:val="28"/>
        </w:rPr>
        <w:t xml:space="preserve"> </w:t>
      </w:r>
      <w:r w:rsidR="004D1F20">
        <w:rPr>
          <w:rFonts w:asciiTheme="majorBidi" w:hAnsiTheme="majorBidi" w:cstheme="majorBidi"/>
          <w:sz w:val="28"/>
          <w:szCs w:val="28"/>
        </w:rPr>
        <w:t>23</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a”h</w:t>
      </w:r>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21CC8466" w14:textId="77777777" w:rsidR="00112A72" w:rsidRPr="00112A72" w:rsidRDefault="00112A72" w:rsidP="00112A72">
      <w:pPr>
        <w:pStyle w:val="NoSpacing"/>
        <w:jc w:val="center"/>
        <w:rPr>
          <w:rFonts w:asciiTheme="majorBidi" w:hAnsiTheme="majorBidi" w:cstheme="majorBidi"/>
          <w:b/>
          <w:bCs/>
          <w:sz w:val="8"/>
          <w:szCs w:val="8"/>
        </w:rPr>
      </w:pPr>
    </w:p>
    <w:p w14:paraId="057BB134" w14:textId="5039CD85" w:rsidR="00DF66E8" w:rsidRPr="007F1B47" w:rsidRDefault="00DF66E8" w:rsidP="00DF66E8">
      <w:pPr>
        <w:pStyle w:val="NoSpacing"/>
        <w:jc w:val="center"/>
        <w:rPr>
          <w:rFonts w:asciiTheme="majorBidi" w:hAnsiTheme="majorBidi" w:cstheme="majorBidi"/>
          <w:b/>
          <w:bCs/>
          <w:sz w:val="56"/>
          <w:szCs w:val="56"/>
        </w:rPr>
      </w:pPr>
      <w:r w:rsidRPr="007F1B47">
        <w:rPr>
          <w:rFonts w:asciiTheme="majorBidi" w:hAnsiTheme="majorBidi" w:cstheme="majorBidi"/>
          <w:b/>
          <w:bCs/>
          <w:sz w:val="56"/>
          <w:szCs w:val="56"/>
        </w:rPr>
        <w:t xml:space="preserve">Brownsville, Brooklyn: How Chabad Is Breathing New </w:t>
      </w:r>
      <w:r>
        <w:rPr>
          <w:rFonts w:asciiTheme="majorBidi" w:hAnsiTheme="majorBidi" w:cstheme="majorBidi"/>
          <w:b/>
          <w:bCs/>
          <w:sz w:val="56"/>
          <w:szCs w:val="56"/>
        </w:rPr>
        <w:t xml:space="preserve">Jewish </w:t>
      </w:r>
      <w:r w:rsidRPr="007F1B47">
        <w:rPr>
          <w:rFonts w:asciiTheme="majorBidi" w:hAnsiTheme="majorBidi" w:cstheme="majorBidi"/>
          <w:b/>
          <w:bCs/>
          <w:sz w:val="56"/>
          <w:szCs w:val="56"/>
        </w:rPr>
        <w:t xml:space="preserve">Life Into </w:t>
      </w:r>
      <w:r>
        <w:rPr>
          <w:rFonts w:asciiTheme="majorBidi" w:hAnsiTheme="majorBidi" w:cstheme="majorBidi"/>
          <w:b/>
          <w:bCs/>
          <w:sz w:val="56"/>
          <w:szCs w:val="56"/>
        </w:rPr>
        <w:t>a</w:t>
      </w:r>
      <w:r w:rsidRPr="007F1B47">
        <w:rPr>
          <w:rFonts w:asciiTheme="majorBidi" w:hAnsiTheme="majorBidi" w:cstheme="majorBidi"/>
          <w:b/>
          <w:bCs/>
          <w:sz w:val="56"/>
          <w:szCs w:val="56"/>
        </w:rPr>
        <w:t xml:space="preserve"> Historically Multicultural Community</w:t>
      </w:r>
    </w:p>
    <w:p w14:paraId="7549D69A" w14:textId="77777777" w:rsidR="00DF66E8" w:rsidRPr="007F1B47" w:rsidRDefault="00DF66E8" w:rsidP="00DF66E8">
      <w:pPr>
        <w:pStyle w:val="NoSpacing"/>
        <w:jc w:val="center"/>
        <w:rPr>
          <w:rFonts w:asciiTheme="majorBidi" w:hAnsiTheme="majorBidi" w:cstheme="majorBidi"/>
          <w:b/>
          <w:bCs/>
          <w:color w:val="444444"/>
          <w:sz w:val="28"/>
          <w:szCs w:val="28"/>
        </w:rPr>
      </w:pPr>
      <w:r w:rsidRPr="007F1B47">
        <w:rPr>
          <w:rFonts w:asciiTheme="majorBidi" w:hAnsiTheme="majorBidi" w:cstheme="majorBidi"/>
          <w:b/>
          <w:bCs/>
          <w:color w:val="444444"/>
          <w:sz w:val="28"/>
          <w:szCs w:val="28"/>
        </w:rPr>
        <w:t xml:space="preserve">By </w:t>
      </w:r>
      <w:hyperlink r:id="rId8" w:history="1">
        <w:r w:rsidRPr="007F1B47">
          <w:rPr>
            <w:rFonts w:asciiTheme="majorBidi" w:hAnsiTheme="majorBidi" w:cstheme="majorBidi"/>
            <w:b/>
            <w:bCs/>
            <w:sz w:val="28"/>
            <w:szCs w:val="28"/>
          </w:rPr>
          <w:t>Rachel S. Kovacs</w:t>
        </w:r>
      </w:hyperlink>
    </w:p>
    <w:p w14:paraId="2CBAD36C" w14:textId="77777777" w:rsidR="00DF66E8" w:rsidRPr="007F1B47" w:rsidRDefault="00DF66E8" w:rsidP="00DF66E8">
      <w:pPr>
        <w:pStyle w:val="NoSpacing"/>
        <w:jc w:val="both"/>
        <w:rPr>
          <w:rFonts w:asciiTheme="majorBidi" w:hAnsiTheme="majorBidi" w:cstheme="majorBidi"/>
          <w:color w:val="444444"/>
          <w:sz w:val="28"/>
          <w:szCs w:val="28"/>
        </w:rPr>
      </w:pPr>
      <w:r w:rsidRPr="007F1B47">
        <w:rPr>
          <w:rFonts w:asciiTheme="majorBidi" w:hAnsiTheme="majorBidi" w:cstheme="majorBidi"/>
          <w:color w:val="444444"/>
          <w:sz w:val="28"/>
          <w:szCs w:val="28"/>
        </w:rPr>
        <w:t> -</w:t>
      </w:r>
    </w:p>
    <w:p w14:paraId="164DAB48" w14:textId="77777777" w:rsidR="00DF66E8" w:rsidRPr="007F1B47" w:rsidRDefault="00DF66E8" w:rsidP="00DF66E8">
      <w:pPr>
        <w:pStyle w:val="NoSpacing"/>
        <w:jc w:val="both"/>
        <w:rPr>
          <w:rFonts w:asciiTheme="majorBidi" w:hAnsiTheme="majorBidi" w:cstheme="majorBidi"/>
          <w:b/>
          <w:bCs/>
          <w:i/>
          <w:iCs/>
          <w:color w:val="222222"/>
          <w:sz w:val="28"/>
          <w:szCs w:val="28"/>
        </w:rPr>
      </w:pPr>
      <w:r w:rsidRPr="007F1B47">
        <w:rPr>
          <w:rFonts w:asciiTheme="majorBidi" w:hAnsiTheme="majorBidi" w:cstheme="majorBidi"/>
          <w:noProof/>
          <w:color w:val="8B0000"/>
          <w:sz w:val="28"/>
          <w:szCs w:val="28"/>
        </w:rPr>
        <w:drawing>
          <wp:inline distT="0" distB="0" distL="0" distR="0" wp14:anchorId="7432B5BA" wp14:editId="58728799">
            <wp:extent cx="5943600" cy="3961130"/>
            <wp:effectExtent l="0" t="0" r="0" b="1270"/>
            <wp:docPr id="597913510"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961130"/>
                    </a:xfrm>
                    <a:prstGeom prst="rect">
                      <a:avLst/>
                    </a:prstGeom>
                    <a:noFill/>
                    <a:ln>
                      <a:noFill/>
                    </a:ln>
                  </pic:spPr>
                </pic:pic>
              </a:graphicData>
            </a:graphic>
          </wp:inline>
        </w:drawing>
      </w:r>
      <w:r w:rsidRPr="007F1B47">
        <w:rPr>
          <w:rFonts w:asciiTheme="majorBidi" w:hAnsiTheme="majorBidi" w:cstheme="majorBidi"/>
          <w:b/>
          <w:bCs/>
          <w:i/>
          <w:iCs/>
          <w:color w:val="222222"/>
          <w:sz w:val="28"/>
          <w:szCs w:val="28"/>
        </w:rPr>
        <w:t xml:space="preserve">The Overlander family at a </w:t>
      </w:r>
      <w:proofErr w:type="spellStart"/>
      <w:r w:rsidRPr="007F1B47">
        <w:rPr>
          <w:rFonts w:asciiTheme="majorBidi" w:hAnsiTheme="majorBidi" w:cstheme="majorBidi"/>
          <w:b/>
          <w:bCs/>
          <w:i/>
          <w:iCs/>
          <w:color w:val="222222"/>
          <w:sz w:val="28"/>
          <w:szCs w:val="28"/>
        </w:rPr>
        <w:t>sefer</w:t>
      </w:r>
      <w:proofErr w:type="spellEnd"/>
      <w:r w:rsidRPr="007F1B47">
        <w:rPr>
          <w:rFonts w:asciiTheme="majorBidi" w:hAnsiTheme="majorBidi" w:cstheme="majorBidi"/>
          <w:b/>
          <w:bCs/>
          <w:i/>
          <w:iCs/>
          <w:color w:val="222222"/>
          <w:sz w:val="28"/>
          <w:szCs w:val="28"/>
        </w:rPr>
        <w:t xml:space="preserve"> Torah dedication earlier this year.</w:t>
      </w:r>
    </w:p>
    <w:p w14:paraId="3CB0A2DA" w14:textId="77777777" w:rsidR="00DF66E8" w:rsidRDefault="00DF66E8" w:rsidP="00DF66E8">
      <w:pPr>
        <w:pStyle w:val="NoSpacing"/>
        <w:jc w:val="both"/>
        <w:rPr>
          <w:rFonts w:asciiTheme="majorBidi" w:hAnsiTheme="majorBidi" w:cstheme="majorBidi"/>
          <w:color w:val="222222"/>
          <w:sz w:val="28"/>
          <w:szCs w:val="28"/>
        </w:rPr>
      </w:pPr>
    </w:p>
    <w:p w14:paraId="5F6459CA" w14:textId="77777777" w:rsidR="00DF66E8" w:rsidRPr="007F1B47" w:rsidRDefault="00DF66E8" w:rsidP="00DF66E8">
      <w:pPr>
        <w:pStyle w:val="NoSpacing"/>
        <w:ind w:firstLine="720"/>
        <w:jc w:val="both"/>
        <w:rPr>
          <w:rFonts w:asciiTheme="majorBidi" w:hAnsiTheme="majorBidi" w:cstheme="majorBidi"/>
          <w:color w:val="222222"/>
          <w:sz w:val="28"/>
          <w:szCs w:val="28"/>
        </w:rPr>
      </w:pPr>
      <w:r w:rsidRPr="007F1B47">
        <w:rPr>
          <w:rFonts w:asciiTheme="majorBidi" w:hAnsiTheme="majorBidi" w:cstheme="majorBidi"/>
          <w:color w:val="222222"/>
          <w:sz w:val="28"/>
          <w:szCs w:val="28"/>
        </w:rPr>
        <w:t xml:space="preserve">The spirit of Jewish Brownsville may once again be infused with new life. Since 2017, Orthodox families, mostly Chabad, have purchased homes with the </w:t>
      </w:r>
      <w:r w:rsidRPr="007F1B47">
        <w:rPr>
          <w:rFonts w:asciiTheme="majorBidi" w:hAnsiTheme="majorBidi" w:cstheme="majorBidi"/>
          <w:color w:val="222222"/>
          <w:sz w:val="28"/>
          <w:szCs w:val="28"/>
        </w:rPr>
        <w:lastRenderedPageBreak/>
        <w:t>intention of revitalizing the area, its multicultural traditions, and Jewish institutions. After taking a “deep dive” – interviewing residents and researching the area’s history – it’s clear how recent changes have set the stage for a viable, incrementally growing Orthodox presence there.</w:t>
      </w:r>
    </w:p>
    <w:p w14:paraId="27D576FF" w14:textId="77777777" w:rsidR="00DF66E8" w:rsidRDefault="00DF66E8" w:rsidP="00DF66E8">
      <w:pPr>
        <w:pStyle w:val="NoSpacing"/>
        <w:ind w:firstLine="720"/>
        <w:jc w:val="both"/>
        <w:rPr>
          <w:rFonts w:asciiTheme="majorBidi" w:hAnsiTheme="majorBidi" w:cstheme="majorBidi"/>
          <w:color w:val="222222"/>
          <w:sz w:val="28"/>
          <w:szCs w:val="28"/>
        </w:rPr>
      </w:pPr>
      <w:r w:rsidRPr="007F1B47">
        <w:rPr>
          <w:rFonts w:asciiTheme="majorBidi" w:hAnsiTheme="majorBidi" w:cstheme="majorBidi"/>
          <w:color w:val="222222"/>
          <w:sz w:val="28"/>
          <w:szCs w:val="28"/>
        </w:rPr>
        <w:t xml:space="preserve">Brownsville, in the far-eastern section of Brooklyn, began in the 1600s as Dutch farmlands. Then settlers from England, Scotland, Ireland, and elsewhere built businesses and constructed homes in an expansive area of eastern and northern Brooklyn, which included Flatbush, Bedford Stuyvesant, East New York, Cypress Hills, New Lots, and Canarsie. </w:t>
      </w:r>
    </w:p>
    <w:p w14:paraId="4342DB98" w14:textId="77777777" w:rsidR="00DF66E8" w:rsidRDefault="00DF66E8" w:rsidP="00DF66E8">
      <w:pPr>
        <w:pStyle w:val="NoSpacing"/>
        <w:jc w:val="both"/>
        <w:rPr>
          <w:rFonts w:asciiTheme="majorBidi" w:hAnsiTheme="majorBidi" w:cstheme="majorBidi"/>
          <w:color w:val="222222"/>
          <w:sz w:val="28"/>
          <w:szCs w:val="28"/>
        </w:rPr>
      </w:pPr>
    </w:p>
    <w:p w14:paraId="76EF3094" w14:textId="77777777" w:rsidR="00DF66E8" w:rsidRPr="00A43E23" w:rsidRDefault="00DF66E8" w:rsidP="00DF66E8">
      <w:pPr>
        <w:pStyle w:val="NoSpacing"/>
        <w:jc w:val="center"/>
        <w:rPr>
          <w:rFonts w:asciiTheme="majorBidi" w:hAnsiTheme="majorBidi" w:cstheme="majorBidi"/>
          <w:b/>
          <w:bCs/>
          <w:color w:val="222222"/>
          <w:sz w:val="28"/>
          <w:szCs w:val="28"/>
        </w:rPr>
      </w:pPr>
      <w:r w:rsidRPr="00A43E23">
        <w:rPr>
          <w:rFonts w:asciiTheme="majorBidi" w:hAnsiTheme="majorBidi" w:cstheme="majorBidi"/>
          <w:b/>
          <w:bCs/>
          <w:color w:val="222222"/>
          <w:sz w:val="28"/>
          <w:szCs w:val="28"/>
        </w:rPr>
        <w:t>From Ellis Island to the Lower East Side to Brownsville</w:t>
      </w:r>
    </w:p>
    <w:p w14:paraId="5127A037" w14:textId="77777777" w:rsidR="00DF66E8" w:rsidRPr="007F1B47" w:rsidRDefault="00DF66E8" w:rsidP="00DF66E8">
      <w:pPr>
        <w:pStyle w:val="NoSpacing"/>
        <w:ind w:firstLine="720"/>
        <w:jc w:val="both"/>
        <w:rPr>
          <w:rFonts w:asciiTheme="majorBidi" w:hAnsiTheme="majorBidi" w:cstheme="majorBidi"/>
          <w:color w:val="222222"/>
          <w:sz w:val="28"/>
          <w:szCs w:val="28"/>
        </w:rPr>
      </w:pPr>
      <w:r w:rsidRPr="007F1B47">
        <w:rPr>
          <w:rFonts w:asciiTheme="majorBidi" w:hAnsiTheme="majorBidi" w:cstheme="majorBidi"/>
          <w:color w:val="222222"/>
          <w:sz w:val="28"/>
          <w:szCs w:val="28"/>
        </w:rPr>
        <w:t>From the mid-1600s, a few Dutch-Brazilian Sephardic Jewish refugees, traders, and merchants resided in Flatbush/New Lots. It wasn’t until the mid-1800s that Bavarian German Jews emigrated in larger numbers to what had been a predominantly Anglo-European area. In the 1880s, Eastern European Jews fleeing pogroms came </w:t>
      </w:r>
      <w:proofErr w:type="spellStart"/>
      <w:r w:rsidRPr="007F1B47">
        <w:rPr>
          <w:rFonts w:asciiTheme="majorBidi" w:hAnsiTheme="majorBidi" w:cstheme="majorBidi"/>
          <w:i/>
          <w:iCs/>
          <w:color w:val="222222"/>
          <w:sz w:val="28"/>
          <w:szCs w:val="28"/>
        </w:rPr>
        <w:t>en</w:t>
      </w:r>
      <w:proofErr w:type="spellEnd"/>
      <w:r w:rsidRPr="007F1B47">
        <w:rPr>
          <w:rFonts w:asciiTheme="majorBidi" w:hAnsiTheme="majorBidi" w:cstheme="majorBidi"/>
          <w:i/>
          <w:iCs/>
          <w:color w:val="222222"/>
          <w:sz w:val="28"/>
          <w:szCs w:val="28"/>
        </w:rPr>
        <w:t xml:space="preserve"> masse</w:t>
      </w:r>
      <w:r w:rsidRPr="007F1B47">
        <w:rPr>
          <w:rFonts w:asciiTheme="majorBidi" w:hAnsiTheme="majorBidi" w:cstheme="majorBidi"/>
          <w:color w:val="222222"/>
          <w:sz w:val="28"/>
          <w:szCs w:val="28"/>
        </w:rPr>
        <w:t> to the U.S. Those whose port of entry was New York passed through Ellis Island and generally settled in the Lower East Side. From there, many chose Brownsville to be their home.</w:t>
      </w:r>
    </w:p>
    <w:p w14:paraId="783A40F5" w14:textId="77777777" w:rsidR="00DF66E8" w:rsidRDefault="00DF66E8" w:rsidP="00DF66E8">
      <w:pPr>
        <w:pStyle w:val="NoSpacing"/>
        <w:ind w:firstLine="720"/>
        <w:jc w:val="both"/>
        <w:rPr>
          <w:rFonts w:asciiTheme="majorBidi" w:hAnsiTheme="majorBidi" w:cstheme="majorBidi"/>
          <w:color w:val="222222"/>
          <w:sz w:val="28"/>
          <w:szCs w:val="28"/>
        </w:rPr>
      </w:pPr>
      <w:r w:rsidRPr="007F1B47">
        <w:rPr>
          <w:rFonts w:asciiTheme="majorBidi" w:hAnsiTheme="majorBidi" w:cstheme="majorBidi"/>
          <w:color w:val="222222"/>
          <w:sz w:val="28"/>
          <w:szCs w:val="28"/>
        </w:rPr>
        <w:t xml:space="preserve">Between the mid-1880s and the mid-1920s (after which immigration quotas were reduced), a vibrant Brownsville hub developed. It was a booming community in the interwar period and thereafter, one that thrived spiritually and culturally, if not always materially, for Jews. </w:t>
      </w:r>
    </w:p>
    <w:p w14:paraId="6DDAF52E" w14:textId="77777777" w:rsidR="00DF66E8" w:rsidRDefault="00DF66E8" w:rsidP="00DF66E8">
      <w:pPr>
        <w:pStyle w:val="NoSpacing"/>
        <w:ind w:firstLine="720"/>
        <w:jc w:val="both"/>
        <w:rPr>
          <w:rFonts w:asciiTheme="majorBidi" w:hAnsiTheme="majorBidi" w:cstheme="majorBidi"/>
          <w:color w:val="222222"/>
          <w:sz w:val="28"/>
          <w:szCs w:val="28"/>
        </w:rPr>
      </w:pPr>
      <w:r w:rsidRPr="007F1B47">
        <w:rPr>
          <w:rFonts w:asciiTheme="majorBidi" w:hAnsiTheme="majorBidi" w:cstheme="majorBidi"/>
          <w:color w:val="222222"/>
          <w:sz w:val="28"/>
          <w:szCs w:val="28"/>
        </w:rPr>
        <w:t>My grandparents, who emigrated from Europe, moved to Brownsville about 1908. They wanted to escape the decrepit Lower East Side tenements, where their older children were born, and infant daughter died. My father, the youngest of ten, was born at home on Herzl Street, nearly a generation later. This was but one of my family’s many Brownsville domiciles.</w:t>
      </w:r>
    </w:p>
    <w:p w14:paraId="03FCE16C" w14:textId="77777777" w:rsidR="00DF66E8" w:rsidRDefault="00DF66E8" w:rsidP="00DF66E8">
      <w:pPr>
        <w:pStyle w:val="NoSpacing"/>
        <w:jc w:val="both"/>
        <w:rPr>
          <w:rFonts w:asciiTheme="majorBidi" w:hAnsiTheme="majorBidi" w:cstheme="majorBidi"/>
          <w:color w:val="222222"/>
          <w:sz w:val="28"/>
          <w:szCs w:val="28"/>
        </w:rPr>
      </w:pPr>
    </w:p>
    <w:p w14:paraId="17609B84" w14:textId="77777777" w:rsidR="00DF66E8" w:rsidRPr="00A43E23" w:rsidRDefault="00DF66E8" w:rsidP="00DF66E8">
      <w:pPr>
        <w:pStyle w:val="NoSpacing"/>
        <w:jc w:val="center"/>
        <w:rPr>
          <w:rFonts w:asciiTheme="majorBidi" w:hAnsiTheme="majorBidi" w:cstheme="majorBidi"/>
          <w:b/>
          <w:bCs/>
          <w:color w:val="222222"/>
          <w:sz w:val="28"/>
          <w:szCs w:val="28"/>
        </w:rPr>
      </w:pPr>
      <w:r w:rsidRPr="00A43E23">
        <w:rPr>
          <w:rFonts w:asciiTheme="majorBidi" w:hAnsiTheme="majorBidi" w:cstheme="majorBidi"/>
          <w:b/>
          <w:bCs/>
          <w:color w:val="222222"/>
          <w:sz w:val="28"/>
          <w:szCs w:val="28"/>
        </w:rPr>
        <w:t xml:space="preserve">A Stepping Stone to Upward </w:t>
      </w:r>
      <w:proofErr w:type="spellStart"/>
      <w:r w:rsidRPr="00A43E23">
        <w:rPr>
          <w:rFonts w:asciiTheme="majorBidi" w:hAnsiTheme="majorBidi" w:cstheme="majorBidi"/>
          <w:b/>
          <w:bCs/>
          <w:color w:val="222222"/>
          <w:sz w:val="28"/>
          <w:szCs w:val="28"/>
        </w:rPr>
        <w:t>Mobilityh</w:t>
      </w:r>
      <w:proofErr w:type="spellEnd"/>
    </w:p>
    <w:p w14:paraId="703AE207" w14:textId="77777777" w:rsidR="00DF66E8" w:rsidRPr="007F1B47" w:rsidRDefault="00DF66E8" w:rsidP="00DF66E8">
      <w:pPr>
        <w:pStyle w:val="NoSpacing"/>
        <w:ind w:firstLine="720"/>
        <w:jc w:val="both"/>
        <w:rPr>
          <w:rFonts w:asciiTheme="majorBidi" w:hAnsiTheme="majorBidi" w:cstheme="majorBidi"/>
          <w:color w:val="222222"/>
          <w:sz w:val="28"/>
          <w:szCs w:val="28"/>
        </w:rPr>
      </w:pPr>
      <w:r w:rsidRPr="007F1B47">
        <w:rPr>
          <w:rFonts w:asciiTheme="majorBidi" w:hAnsiTheme="majorBidi" w:cstheme="majorBidi"/>
          <w:color w:val="222222"/>
          <w:sz w:val="28"/>
          <w:szCs w:val="28"/>
        </w:rPr>
        <w:t>For these “transplants” and scores of others, Brownsville was a steppingstone to upward mobility, a buffer between tenements with their “</w:t>
      </w:r>
      <w:proofErr w:type="spellStart"/>
      <w:r w:rsidRPr="007F1B47">
        <w:rPr>
          <w:rFonts w:asciiTheme="majorBidi" w:hAnsiTheme="majorBidi" w:cstheme="majorBidi"/>
          <w:color w:val="222222"/>
          <w:sz w:val="28"/>
          <w:szCs w:val="28"/>
        </w:rPr>
        <w:t>greeners</w:t>
      </w:r>
      <w:proofErr w:type="spellEnd"/>
      <w:r w:rsidRPr="007F1B47">
        <w:rPr>
          <w:rFonts w:asciiTheme="majorBidi" w:hAnsiTheme="majorBidi" w:cstheme="majorBidi"/>
          <w:color w:val="222222"/>
          <w:sz w:val="28"/>
          <w:szCs w:val="28"/>
        </w:rPr>
        <w:t>” and the “classier” neighborhoods. Alfred Kazin’s moving memoir, </w:t>
      </w:r>
      <w:r w:rsidRPr="007F1B47">
        <w:rPr>
          <w:rFonts w:asciiTheme="majorBidi" w:hAnsiTheme="majorBidi" w:cstheme="majorBidi"/>
          <w:i/>
          <w:iCs/>
          <w:color w:val="222222"/>
          <w:sz w:val="28"/>
          <w:szCs w:val="28"/>
        </w:rPr>
        <w:t>A Walker in the City</w:t>
      </w:r>
      <w:r w:rsidRPr="007F1B47">
        <w:rPr>
          <w:rFonts w:asciiTheme="majorBidi" w:hAnsiTheme="majorBidi" w:cstheme="majorBidi"/>
          <w:color w:val="222222"/>
          <w:sz w:val="28"/>
          <w:szCs w:val="28"/>
        </w:rPr>
        <w:t>, provides a window into Brownsville’s unique sights, smells, and Jewish flavors; the contrasting focus of Alter F. Landesman’s </w:t>
      </w:r>
      <w:r w:rsidRPr="007F1B47">
        <w:rPr>
          <w:rFonts w:asciiTheme="majorBidi" w:hAnsiTheme="majorBidi" w:cstheme="majorBidi"/>
          <w:i/>
          <w:iCs/>
          <w:color w:val="222222"/>
          <w:sz w:val="28"/>
          <w:szCs w:val="28"/>
        </w:rPr>
        <w:t>Brownsville</w:t>
      </w:r>
      <w:r w:rsidRPr="007F1B47">
        <w:rPr>
          <w:rFonts w:asciiTheme="majorBidi" w:hAnsiTheme="majorBidi" w:cstheme="majorBidi"/>
          <w:color w:val="222222"/>
          <w:sz w:val="28"/>
          <w:szCs w:val="28"/>
        </w:rPr>
        <w:t> is on community institutions and their founders. Kazin recalls that prosperous residents, named “allrightniks” by the Brownsville locals who envied them, moved to Crown Heights.</w:t>
      </w:r>
    </w:p>
    <w:p w14:paraId="1DFE26E6" w14:textId="77777777" w:rsidR="00DF66E8" w:rsidRDefault="00DF66E8" w:rsidP="00DF66E8">
      <w:pPr>
        <w:pStyle w:val="NoSpacing"/>
        <w:ind w:firstLine="720"/>
        <w:jc w:val="both"/>
        <w:rPr>
          <w:rFonts w:asciiTheme="majorBidi" w:hAnsiTheme="majorBidi" w:cstheme="majorBidi"/>
          <w:color w:val="222222"/>
          <w:sz w:val="28"/>
          <w:szCs w:val="28"/>
        </w:rPr>
      </w:pPr>
      <w:r w:rsidRPr="007F1B47">
        <w:rPr>
          <w:rFonts w:asciiTheme="majorBidi" w:hAnsiTheme="majorBidi" w:cstheme="majorBidi"/>
          <w:color w:val="222222"/>
          <w:sz w:val="28"/>
          <w:szCs w:val="28"/>
        </w:rPr>
        <w:t xml:space="preserve">Chabad’s Brownsville foothold there began with Rabbi Israel Jacobson, who led the Anshei </w:t>
      </w:r>
      <w:proofErr w:type="spellStart"/>
      <w:r w:rsidRPr="007F1B47">
        <w:rPr>
          <w:rFonts w:asciiTheme="majorBidi" w:hAnsiTheme="majorBidi" w:cstheme="majorBidi"/>
          <w:color w:val="222222"/>
          <w:sz w:val="28"/>
          <w:szCs w:val="28"/>
        </w:rPr>
        <w:t>Bobroisk</w:t>
      </w:r>
      <w:proofErr w:type="spellEnd"/>
      <w:r w:rsidRPr="007F1B47">
        <w:rPr>
          <w:rFonts w:asciiTheme="majorBidi" w:hAnsiTheme="majorBidi" w:cstheme="majorBidi"/>
          <w:color w:val="222222"/>
          <w:sz w:val="28"/>
          <w:szCs w:val="28"/>
        </w:rPr>
        <w:t xml:space="preserve"> synagogue. A </w:t>
      </w:r>
      <w:r w:rsidRPr="007F1B47">
        <w:rPr>
          <w:rFonts w:asciiTheme="majorBidi" w:hAnsiTheme="majorBidi" w:cstheme="majorBidi"/>
          <w:i/>
          <w:iCs/>
          <w:color w:val="222222"/>
          <w:sz w:val="28"/>
          <w:szCs w:val="28"/>
        </w:rPr>
        <w:t>shliach</w:t>
      </w:r>
      <w:r w:rsidRPr="007F1B47">
        <w:rPr>
          <w:rFonts w:asciiTheme="majorBidi" w:hAnsiTheme="majorBidi" w:cstheme="majorBidi"/>
          <w:color w:val="222222"/>
          <w:sz w:val="28"/>
          <w:szCs w:val="28"/>
        </w:rPr>
        <w:t xml:space="preserve"> of Rabbi Yosef Yitzchak </w:t>
      </w:r>
      <w:proofErr w:type="spellStart"/>
      <w:r w:rsidRPr="007F1B47">
        <w:rPr>
          <w:rFonts w:asciiTheme="majorBidi" w:hAnsiTheme="majorBidi" w:cstheme="majorBidi"/>
          <w:color w:val="222222"/>
          <w:sz w:val="28"/>
          <w:szCs w:val="28"/>
        </w:rPr>
        <w:t>Schneersohn</w:t>
      </w:r>
      <w:proofErr w:type="spellEnd"/>
      <w:r w:rsidRPr="007F1B47">
        <w:rPr>
          <w:rFonts w:asciiTheme="majorBidi" w:hAnsiTheme="majorBidi" w:cstheme="majorBidi"/>
          <w:color w:val="222222"/>
          <w:sz w:val="28"/>
          <w:szCs w:val="28"/>
        </w:rPr>
        <w:t xml:space="preserve">, he entered the U.S. in 1925 and became one of the first Lubavitcher </w:t>
      </w:r>
      <w:r w:rsidRPr="007F1B47">
        <w:rPr>
          <w:rFonts w:asciiTheme="majorBidi" w:hAnsiTheme="majorBidi" w:cstheme="majorBidi"/>
          <w:color w:val="222222"/>
          <w:sz w:val="28"/>
          <w:szCs w:val="28"/>
        </w:rPr>
        <w:lastRenderedPageBreak/>
        <w:t xml:space="preserve">emissaries here. Chabad was one of many groups that flourished during Brownsville’s heyday, which lasted until the late 1960s. </w:t>
      </w:r>
    </w:p>
    <w:p w14:paraId="3A26FEE0" w14:textId="77777777" w:rsidR="00DF66E8" w:rsidRDefault="00DF66E8" w:rsidP="00DF66E8">
      <w:pPr>
        <w:pStyle w:val="NoSpacing"/>
        <w:ind w:firstLine="720"/>
        <w:jc w:val="both"/>
        <w:rPr>
          <w:rFonts w:asciiTheme="majorBidi" w:hAnsiTheme="majorBidi" w:cstheme="majorBidi"/>
          <w:color w:val="222222"/>
          <w:sz w:val="28"/>
          <w:szCs w:val="28"/>
        </w:rPr>
      </w:pPr>
      <w:r w:rsidRPr="007F1B47">
        <w:rPr>
          <w:rFonts w:asciiTheme="majorBidi" w:hAnsiTheme="majorBidi" w:cstheme="majorBidi"/>
          <w:color w:val="222222"/>
          <w:sz w:val="28"/>
          <w:szCs w:val="28"/>
        </w:rPr>
        <w:t>Then, when urban crime spiraled, incomes rose, and housing alternatives grew in Brooklyn, Queens, and Long Island, most of the community’s Jews exited. Their former presence, detectable in stained glass windows, Magen Davids, and outlines of mezuzahs visible in doorways, was partially obscured by newly adorned churches to which the synagogues were sold.</w:t>
      </w:r>
    </w:p>
    <w:p w14:paraId="705AEDB8" w14:textId="77777777" w:rsidR="00DF66E8" w:rsidRDefault="00DF66E8" w:rsidP="00DF66E8">
      <w:pPr>
        <w:pStyle w:val="NoSpacing"/>
        <w:jc w:val="both"/>
        <w:rPr>
          <w:rFonts w:asciiTheme="majorBidi" w:hAnsiTheme="majorBidi" w:cstheme="majorBidi"/>
          <w:color w:val="222222"/>
          <w:sz w:val="28"/>
          <w:szCs w:val="28"/>
        </w:rPr>
      </w:pPr>
    </w:p>
    <w:p w14:paraId="26A280A6" w14:textId="03428B8E" w:rsidR="00DF66E8" w:rsidRPr="00DF66E8" w:rsidRDefault="00DF66E8" w:rsidP="00DF66E8">
      <w:pPr>
        <w:pStyle w:val="NoSpacing"/>
        <w:jc w:val="center"/>
        <w:rPr>
          <w:rFonts w:asciiTheme="majorBidi" w:hAnsiTheme="majorBidi" w:cstheme="majorBidi"/>
          <w:b/>
          <w:bCs/>
          <w:color w:val="222222"/>
          <w:sz w:val="28"/>
          <w:szCs w:val="28"/>
        </w:rPr>
      </w:pPr>
      <w:r w:rsidRPr="00DF66E8">
        <w:rPr>
          <w:rFonts w:asciiTheme="majorBidi" w:hAnsiTheme="majorBidi" w:cstheme="majorBidi"/>
          <w:b/>
          <w:bCs/>
          <w:color w:val="222222"/>
          <w:sz w:val="28"/>
          <w:szCs w:val="28"/>
        </w:rPr>
        <w:t>Tackling the Community’s Reputation of a High Crime Area</w:t>
      </w:r>
    </w:p>
    <w:p w14:paraId="050CAF7F" w14:textId="77777777" w:rsidR="00DF66E8" w:rsidRPr="007F1B47" w:rsidRDefault="00DF66E8" w:rsidP="00DF66E8">
      <w:pPr>
        <w:pStyle w:val="NoSpacing"/>
        <w:ind w:firstLine="720"/>
        <w:jc w:val="both"/>
        <w:rPr>
          <w:rFonts w:asciiTheme="majorBidi" w:hAnsiTheme="majorBidi" w:cstheme="majorBidi"/>
          <w:color w:val="222222"/>
          <w:sz w:val="28"/>
          <w:szCs w:val="28"/>
        </w:rPr>
      </w:pPr>
      <w:r w:rsidRPr="007F1B47">
        <w:rPr>
          <w:rFonts w:asciiTheme="majorBidi" w:hAnsiTheme="majorBidi" w:cstheme="majorBidi"/>
          <w:color w:val="222222"/>
          <w:sz w:val="28"/>
          <w:szCs w:val="28"/>
        </w:rPr>
        <w:t>Fast forward to today and the question becomes: Why would Orthodox Jews, primarily Chabad, move into what for decades was known as a high crime area? It didn’t take long in my conversation with them for Rabbis Levi Vogel and Yossi Overlander, local residents active in the “Brownsville Anash,” to dispel the “high crime” characterization of the neighborhood. (Anash is an acronym for “</w:t>
      </w:r>
      <w:proofErr w:type="spellStart"/>
      <w:r w:rsidRPr="007F1B47">
        <w:rPr>
          <w:rFonts w:asciiTheme="majorBidi" w:hAnsiTheme="majorBidi" w:cstheme="majorBidi"/>
          <w:i/>
          <w:iCs/>
          <w:color w:val="222222"/>
          <w:sz w:val="28"/>
          <w:szCs w:val="28"/>
        </w:rPr>
        <w:t>anshei</w:t>
      </w:r>
      <w:proofErr w:type="spellEnd"/>
      <w:r w:rsidRPr="007F1B47">
        <w:rPr>
          <w:rFonts w:asciiTheme="majorBidi" w:hAnsiTheme="majorBidi" w:cstheme="majorBidi"/>
          <w:i/>
          <w:iCs/>
          <w:color w:val="222222"/>
          <w:sz w:val="28"/>
          <w:szCs w:val="28"/>
        </w:rPr>
        <w:t xml:space="preserve"> </w:t>
      </w:r>
      <w:proofErr w:type="spellStart"/>
      <w:r w:rsidRPr="007F1B47">
        <w:rPr>
          <w:rFonts w:asciiTheme="majorBidi" w:hAnsiTheme="majorBidi" w:cstheme="majorBidi"/>
          <w:i/>
          <w:iCs/>
          <w:color w:val="222222"/>
          <w:sz w:val="28"/>
          <w:szCs w:val="28"/>
        </w:rPr>
        <w:t>shlomeinu</w:t>
      </w:r>
      <w:proofErr w:type="spellEnd"/>
      <w:r w:rsidRPr="007F1B47">
        <w:rPr>
          <w:rFonts w:asciiTheme="majorBidi" w:hAnsiTheme="majorBidi" w:cstheme="majorBidi"/>
          <w:color w:val="222222"/>
          <w:sz w:val="28"/>
          <w:szCs w:val="28"/>
        </w:rPr>
        <w:t>”</w:t>
      </w:r>
      <w:r w:rsidRPr="007F1B47">
        <w:rPr>
          <w:rFonts w:asciiTheme="majorBidi" w:hAnsiTheme="majorBidi" w:cstheme="majorBidi"/>
          <w:i/>
          <w:iCs/>
          <w:color w:val="222222"/>
          <w:sz w:val="28"/>
          <w:szCs w:val="28"/>
        </w:rPr>
        <w:t> – </w:t>
      </w:r>
      <w:r w:rsidRPr="007F1B47">
        <w:rPr>
          <w:rFonts w:asciiTheme="majorBidi" w:hAnsiTheme="majorBidi" w:cstheme="majorBidi"/>
          <w:color w:val="222222"/>
          <w:sz w:val="28"/>
          <w:szCs w:val="28"/>
        </w:rPr>
        <w:t xml:space="preserve">literally, “men of our place” – often viewed as a </w:t>
      </w:r>
      <w:proofErr w:type="spellStart"/>
      <w:r w:rsidRPr="007F1B47">
        <w:rPr>
          <w:rFonts w:asciiTheme="majorBidi" w:hAnsiTheme="majorBidi" w:cstheme="majorBidi"/>
          <w:color w:val="222222"/>
          <w:sz w:val="28"/>
          <w:szCs w:val="28"/>
        </w:rPr>
        <w:t>chassidic</w:t>
      </w:r>
      <w:proofErr w:type="spellEnd"/>
      <w:r w:rsidRPr="007F1B47">
        <w:rPr>
          <w:rFonts w:asciiTheme="majorBidi" w:hAnsiTheme="majorBidi" w:cstheme="majorBidi"/>
          <w:color w:val="222222"/>
          <w:sz w:val="28"/>
          <w:szCs w:val="28"/>
        </w:rPr>
        <w:t xml:space="preserve"> fraternity.)</w:t>
      </w:r>
    </w:p>
    <w:p w14:paraId="52B53FA0" w14:textId="77777777" w:rsidR="00DF66E8" w:rsidRDefault="00DF66E8" w:rsidP="00DF66E8">
      <w:pPr>
        <w:pStyle w:val="NoSpacing"/>
        <w:jc w:val="both"/>
        <w:rPr>
          <w:rFonts w:asciiTheme="majorBidi" w:hAnsiTheme="majorBidi" w:cstheme="majorBidi"/>
          <w:color w:val="222222"/>
          <w:sz w:val="28"/>
          <w:szCs w:val="28"/>
        </w:rPr>
      </w:pPr>
      <w:r w:rsidRPr="007F1B47">
        <w:rPr>
          <w:rFonts w:asciiTheme="majorBidi" w:hAnsiTheme="majorBidi" w:cstheme="majorBidi"/>
          <w:color w:val="222222"/>
          <w:sz w:val="28"/>
          <w:szCs w:val="28"/>
        </w:rPr>
        <w:t xml:space="preserve">They said that the streets are lined with one- or two-family homes where mostly older, churchgoing families, but some couples with younger children live. </w:t>
      </w:r>
    </w:p>
    <w:p w14:paraId="0E56C893" w14:textId="77777777" w:rsidR="00DF66E8" w:rsidRDefault="00DF66E8" w:rsidP="00DF66E8">
      <w:pPr>
        <w:pStyle w:val="NoSpacing"/>
        <w:ind w:firstLine="720"/>
        <w:jc w:val="both"/>
        <w:rPr>
          <w:rFonts w:asciiTheme="majorBidi" w:hAnsiTheme="majorBidi" w:cstheme="majorBidi"/>
          <w:color w:val="222222"/>
          <w:sz w:val="28"/>
          <w:szCs w:val="28"/>
        </w:rPr>
      </w:pPr>
      <w:r w:rsidRPr="007F1B47">
        <w:rPr>
          <w:rFonts w:asciiTheme="majorBidi" w:hAnsiTheme="majorBidi" w:cstheme="majorBidi"/>
          <w:color w:val="222222"/>
          <w:sz w:val="28"/>
          <w:szCs w:val="28"/>
        </w:rPr>
        <w:t>Rabbi Vogel, a board member of the Anash, explained that from the late 1970s through the 1980s, there were many hi-rise, densely populated buildings in Brownsville. The government then decided to build small one-family homes, whose owners were working-class people of color, mostly from the Caribbean. Currently, there is one non-Chabad Orthodox family, and, Rabbi Vogel “guesstimates,” about 5% white, non-Jewish residents in the area.</w:t>
      </w:r>
    </w:p>
    <w:p w14:paraId="32597503" w14:textId="77777777" w:rsidR="00DF66E8" w:rsidRPr="007F1B47" w:rsidRDefault="00DF66E8" w:rsidP="00DF66E8">
      <w:pPr>
        <w:pStyle w:val="NoSpacing"/>
        <w:ind w:firstLine="720"/>
        <w:jc w:val="both"/>
        <w:rPr>
          <w:rFonts w:asciiTheme="majorBidi" w:hAnsiTheme="majorBidi" w:cstheme="majorBidi"/>
          <w:color w:val="222222"/>
          <w:sz w:val="28"/>
          <w:szCs w:val="28"/>
        </w:rPr>
      </w:pPr>
    </w:p>
    <w:p w14:paraId="2CEAC41D" w14:textId="77777777" w:rsidR="00DF66E8" w:rsidRPr="007F1B47" w:rsidRDefault="00DF66E8" w:rsidP="00DF66E8">
      <w:pPr>
        <w:pStyle w:val="NoSpacing"/>
        <w:jc w:val="center"/>
        <w:rPr>
          <w:rFonts w:asciiTheme="majorBidi" w:hAnsiTheme="majorBidi" w:cstheme="majorBidi"/>
          <w:b/>
          <w:bCs/>
          <w:color w:val="222222"/>
          <w:sz w:val="28"/>
          <w:szCs w:val="28"/>
        </w:rPr>
      </w:pPr>
      <w:r w:rsidRPr="007F1B47">
        <w:rPr>
          <w:rFonts w:asciiTheme="majorBidi" w:hAnsiTheme="majorBidi" w:cstheme="majorBidi"/>
          <w:b/>
          <w:bCs/>
          <w:noProof/>
          <w:color w:val="222222"/>
          <w:sz w:val="28"/>
          <w:szCs w:val="28"/>
        </w:rPr>
        <w:drawing>
          <wp:inline distT="0" distB="0" distL="0" distR="0" wp14:anchorId="3CC8D4AB" wp14:editId="7F938706">
            <wp:extent cx="4288155" cy="2406650"/>
            <wp:effectExtent l="0" t="0" r="0" b="0"/>
            <wp:docPr id="20269964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8155" cy="2406650"/>
                    </a:xfrm>
                    <a:prstGeom prst="rect">
                      <a:avLst/>
                    </a:prstGeom>
                    <a:noFill/>
                    <a:ln>
                      <a:noFill/>
                    </a:ln>
                  </pic:spPr>
                </pic:pic>
              </a:graphicData>
            </a:graphic>
          </wp:inline>
        </w:drawing>
      </w:r>
    </w:p>
    <w:p w14:paraId="45726613" w14:textId="77777777" w:rsidR="00DF66E8" w:rsidRPr="007F1B47" w:rsidRDefault="00DF66E8" w:rsidP="00DF66E8">
      <w:pPr>
        <w:pStyle w:val="NoSpacing"/>
        <w:jc w:val="center"/>
        <w:rPr>
          <w:rFonts w:asciiTheme="majorBidi" w:hAnsiTheme="majorBidi" w:cstheme="majorBidi"/>
          <w:b/>
          <w:bCs/>
          <w:color w:val="222222"/>
          <w:sz w:val="28"/>
          <w:szCs w:val="28"/>
        </w:rPr>
      </w:pPr>
      <w:r w:rsidRPr="007F1B47">
        <w:rPr>
          <w:rFonts w:asciiTheme="majorBidi" w:hAnsiTheme="majorBidi" w:cstheme="majorBidi"/>
          <w:b/>
          <w:bCs/>
          <w:color w:val="222222"/>
          <w:sz w:val="28"/>
          <w:szCs w:val="28"/>
        </w:rPr>
        <w:t>Children on Purim in Brownsville, 2023.</w:t>
      </w:r>
    </w:p>
    <w:p w14:paraId="50C2C310" w14:textId="77777777" w:rsidR="00DF66E8" w:rsidRDefault="00DF66E8" w:rsidP="00DF66E8">
      <w:pPr>
        <w:pStyle w:val="NoSpacing"/>
        <w:jc w:val="both"/>
        <w:rPr>
          <w:rFonts w:asciiTheme="majorBidi" w:hAnsiTheme="majorBidi" w:cstheme="majorBidi"/>
          <w:color w:val="222222"/>
          <w:sz w:val="28"/>
          <w:szCs w:val="28"/>
        </w:rPr>
      </w:pPr>
    </w:p>
    <w:p w14:paraId="5AC226AF" w14:textId="77777777" w:rsidR="00DF66E8" w:rsidRPr="007F1B47" w:rsidRDefault="00DF66E8" w:rsidP="00DF66E8">
      <w:pPr>
        <w:pStyle w:val="NoSpacing"/>
        <w:ind w:firstLine="720"/>
        <w:jc w:val="both"/>
        <w:rPr>
          <w:rFonts w:asciiTheme="majorBidi" w:hAnsiTheme="majorBidi" w:cstheme="majorBidi"/>
          <w:color w:val="222222"/>
          <w:sz w:val="28"/>
          <w:szCs w:val="28"/>
        </w:rPr>
      </w:pPr>
      <w:r w:rsidRPr="007F1B47">
        <w:rPr>
          <w:rFonts w:asciiTheme="majorBidi" w:hAnsiTheme="majorBidi" w:cstheme="majorBidi"/>
          <w:color w:val="222222"/>
          <w:sz w:val="28"/>
          <w:szCs w:val="28"/>
        </w:rPr>
        <w:t xml:space="preserve">The main motivator for the Chabad families’ move is affordability. The cost of a 1,600 square foot one-family home in Brownsville runs about $550,000. A </w:t>
      </w:r>
      <w:r w:rsidRPr="007F1B47">
        <w:rPr>
          <w:rFonts w:asciiTheme="majorBidi" w:hAnsiTheme="majorBidi" w:cstheme="majorBidi"/>
          <w:color w:val="222222"/>
          <w:sz w:val="28"/>
          <w:szCs w:val="28"/>
        </w:rPr>
        <w:lastRenderedPageBreak/>
        <w:t>comparable home in nearby East Flatbush or Remsen Village, which have experienced a major Orthodox influx in the last several years, would cost about $750,000. Compare these with a $1,000,000, one-floor condo in Crown Heights. In Brownsville, a two-family house costs about $800,000. In East Flatbush, one would pay about $1,000,000. A comparable two-family house in Crown Heights costs about $1,400,000 or $1,500,000.</w:t>
      </w:r>
    </w:p>
    <w:p w14:paraId="6552FAAA" w14:textId="77777777" w:rsidR="00DF66E8" w:rsidRDefault="00DF66E8" w:rsidP="00DF66E8">
      <w:pPr>
        <w:pStyle w:val="NoSpacing"/>
        <w:ind w:firstLine="720"/>
        <w:jc w:val="both"/>
        <w:rPr>
          <w:rFonts w:asciiTheme="majorBidi" w:hAnsiTheme="majorBidi" w:cstheme="majorBidi"/>
          <w:color w:val="222222"/>
          <w:sz w:val="28"/>
          <w:szCs w:val="28"/>
        </w:rPr>
      </w:pPr>
      <w:r w:rsidRPr="007F1B47">
        <w:rPr>
          <w:rFonts w:asciiTheme="majorBidi" w:hAnsiTheme="majorBidi" w:cstheme="majorBidi"/>
          <w:color w:val="222222"/>
          <w:sz w:val="28"/>
          <w:szCs w:val="28"/>
        </w:rPr>
        <w:t>In addition to reduced housing costs, Brownsville homes have gardens, an appealing feature for families with children accustomed to asphalt sidewalks. There are also well-maintained parks nearby, and in 2021 the city renovated a running track. Throughout this area, there is positive interaction between people of color and whites. All the residents take great pride in their homes and community. It is quiet and non-violent, and the Orthodox and African American children ride their scooters concurrently. At one point concerned residents stopped a potentially raucous block party, organized by an outside group, from taking place on 12 consecutive Saturdays. After three weeks, homeowners signed a petition to stop the events.</w:t>
      </w:r>
    </w:p>
    <w:p w14:paraId="3B672599" w14:textId="77777777" w:rsidR="00DF66E8" w:rsidRDefault="00DF66E8" w:rsidP="00DF66E8">
      <w:pPr>
        <w:pStyle w:val="NoSpacing"/>
        <w:jc w:val="both"/>
        <w:rPr>
          <w:rFonts w:asciiTheme="majorBidi" w:hAnsiTheme="majorBidi" w:cstheme="majorBidi"/>
          <w:color w:val="222222"/>
          <w:sz w:val="28"/>
          <w:szCs w:val="28"/>
        </w:rPr>
      </w:pPr>
    </w:p>
    <w:p w14:paraId="7F1A3040" w14:textId="77777777" w:rsidR="00DF66E8" w:rsidRPr="00A43E23" w:rsidRDefault="00DF66E8" w:rsidP="00DF66E8">
      <w:pPr>
        <w:pStyle w:val="NoSpacing"/>
        <w:jc w:val="center"/>
        <w:rPr>
          <w:rFonts w:asciiTheme="majorBidi" w:hAnsiTheme="majorBidi" w:cstheme="majorBidi"/>
          <w:b/>
          <w:bCs/>
          <w:color w:val="222222"/>
          <w:sz w:val="28"/>
          <w:szCs w:val="28"/>
        </w:rPr>
      </w:pPr>
      <w:r w:rsidRPr="00A43E23">
        <w:rPr>
          <w:rFonts w:asciiTheme="majorBidi" w:hAnsiTheme="majorBidi" w:cstheme="majorBidi"/>
          <w:b/>
          <w:bCs/>
          <w:color w:val="222222"/>
          <w:sz w:val="28"/>
          <w:szCs w:val="28"/>
        </w:rPr>
        <w:t>Opposed to the Concept of “Gentrification”</w:t>
      </w:r>
    </w:p>
    <w:p w14:paraId="2ABA0701" w14:textId="77777777" w:rsidR="00DF66E8" w:rsidRDefault="00DF66E8" w:rsidP="00DF66E8">
      <w:pPr>
        <w:pStyle w:val="NoSpacing"/>
        <w:ind w:firstLine="720"/>
        <w:jc w:val="both"/>
        <w:rPr>
          <w:rFonts w:asciiTheme="majorBidi" w:hAnsiTheme="majorBidi" w:cstheme="majorBidi"/>
          <w:color w:val="222222"/>
          <w:sz w:val="28"/>
          <w:szCs w:val="28"/>
        </w:rPr>
      </w:pPr>
      <w:r w:rsidRPr="007F1B47">
        <w:rPr>
          <w:rFonts w:asciiTheme="majorBidi" w:hAnsiTheme="majorBidi" w:cstheme="majorBidi"/>
          <w:color w:val="222222"/>
          <w:sz w:val="28"/>
          <w:szCs w:val="28"/>
        </w:rPr>
        <w:t xml:space="preserve">Gentrification is a word Rabbi Overlander clearly dislikes, and when probed, both he and Rabbi Vogel say “no,” it’s not happening in Brownsville. There are no high-end stores where necessities are unaffordable, and no tenants forced from their homes by unscrupulous landlords to ease in wealthier tenants. </w:t>
      </w:r>
    </w:p>
    <w:p w14:paraId="3DAB7FAA" w14:textId="77777777" w:rsidR="00DF66E8" w:rsidRDefault="00DF66E8" w:rsidP="00DF66E8">
      <w:pPr>
        <w:pStyle w:val="NoSpacing"/>
        <w:ind w:firstLine="720"/>
        <w:jc w:val="both"/>
        <w:rPr>
          <w:rFonts w:asciiTheme="majorBidi" w:hAnsiTheme="majorBidi" w:cstheme="majorBidi"/>
          <w:color w:val="222222"/>
          <w:sz w:val="28"/>
          <w:szCs w:val="28"/>
        </w:rPr>
      </w:pPr>
      <w:r w:rsidRPr="007F1B47">
        <w:rPr>
          <w:rFonts w:asciiTheme="majorBidi" w:hAnsiTheme="majorBidi" w:cstheme="majorBidi"/>
          <w:color w:val="222222"/>
          <w:sz w:val="28"/>
          <w:szCs w:val="28"/>
        </w:rPr>
        <w:t>A small percentage of homes are being sold to Orthodox Jews. Word of mouth spreads, and families, who come to see the homes, the parks, and other resources, decide to buy. Rabbi Vogel is confident that last year’s trend, in which five families moved from Crown Heights, will continue. (Today, some 16 Orthodox families live in Brownsville.) One non-Chabad family moved from Queens, and Rabbi Vogel doesn’t envision an exclusively Chabad community.</w:t>
      </w:r>
    </w:p>
    <w:p w14:paraId="774D6F7A" w14:textId="77777777" w:rsidR="00DF66E8" w:rsidRDefault="00DF66E8" w:rsidP="00DF66E8">
      <w:pPr>
        <w:pStyle w:val="NoSpacing"/>
        <w:ind w:firstLine="720"/>
        <w:jc w:val="both"/>
        <w:rPr>
          <w:rFonts w:asciiTheme="majorBidi" w:hAnsiTheme="majorBidi" w:cstheme="majorBidi"/>
          <w:color w:val="222222"/>
          <w:sz w:val="28"/>
          <w:szCs w:val="28"/>
        </w:rPr>
      </w:pPr>
      <w:r w:rsidRPr="007F1B47">
        <w:rPr>
          <w:rFonts w:asciiTheme="majorBidi" w:hAnsiTheme="majorBidi" w:cstheme="majorBidi"/>
          <w:color w:val="222222"/>
          <w:sz w:val="28"/>
          <w:szCs w:val="28"/>
        </w:rPr>
        <w:t xml:space="preserve">There are no Jewish-owned establishments. Although Brownsville is in proximity to Crown Heights, there is a seven to eight block radius that is totally disconnected from it. Children take buses to school; Only Rabbi Overlander, principal of </w:t>
      </w:r>
      <w:proofErr w:type="spellStart"/>
      <w:r w:rsidRPr="007F1B47">
        <w:rPr>
          <w:rFonts w:asciiTheme="majorBidi" w:hAnsiTheme="majorBidi" w:cstheme="majorBidi"/>
          <w:color w:val="222222"/>
          <w:sz w:val="28"/>
          <w:szCs w:val="28"/>
        </w:rPr>
        <w:t>Ohr</w:t>
      </w:r>
      <w:proofErr w:type="spellEnd"/>
      <w:r w:rsidRPr="007F1B47">
        <w:rPr>
          <w:rFonts w:asciiTheme="majorBidi" w:hAnsiTheme="majorBidi" w:cstheme="majorBidi"/>
          <w:color w:val="222222"/>
          <w:sz w:val="28"/>
          <w:szCs w:val="28"/>
        </w:rPr>
        <w:t xml:space="preserve"> Menachem, a Crown Heights elementary school, drives his children there. Rabbi Vogel is employed part-time in </w:t>
      </w:r>
      <w:proofErr w:type="spellStart"/>
      <w:r w:rsidRPr="007F1B47">
        <w:rPr>
          <w:rFonts w:asciiTheme="majorBidi" w:hAnsiTheme="majorBidi" w:cstheme="majorBidi"/>
          <w:i/>
          <w:iCs/>
          <w:color w:val="222222"/>
          <w:sz w:val="28"/>
          <w:szCs w:val="28"/>
        </w:rPr>
        <w:t>chinuch</w:t>
      </w:r>
      <w:proofErr w:type="spellEnd"/>
      <w:r w:rsidRPr="007F1B47">
        <w:rPr>
          <w:rFonts w:asciiTheme="majorBidi" w:hAnsiTheme="majorBidi" w:cstheme="majorBidi"/>
          <w:color w:val="222222"/>
          <w:sz w:val="28"/>
          <w:szCs w:val="28"/>
        </w:rPr>
        <w:t> but is primarily a businessman.</w:t>
      </w:r>
    </w:p>
    <w:p w14:paraId="70BA898A" w14:textId="77777777" w:rsidR="00DF66E8" w:rsidRDefault="00DF66E8" w:rsidP="00DF66E8">
      <w:pPr>
        <w:pStyle w:val="NoSpacing"/>
        <w:jc w:val="both"/>
        <w:rPr>
          <w:rFonts w:asciiTheme="majorBidi" w:hAnsiTheme="majorBidi" w:cstheme="majorBidi"/>
          <w:color w:val="222222"/>
          <w:sz w:val="28"/>
          <w:szCs w:val="28"/>
        </w:rPr>
      </w:pPr>
    </w:p>
    <w:p w14:paraId="3F3B5477" w14:textId="77777777" w:rsidR="00DF66E8" w:rsidRPr="00A43E23" w:rsidRDefault="00DF66E8" w:rsidP="00DF66E8">
      <w:pPr>
        <w:pStyle w:val="NoSpacing"/>
        <w:jc w:val="center"/>
        <w:rPr>
          <w:rFonts w:asciiTheme="majorBidi" w:hAnsiTheme="majorBidi" w:cstheme="majorBidi"/>
          <w:b/>
          <w:bCs/>
          <w:color w:val="222222"/>
          <w:sz w:val="28"/>
          <w:szCs w:val="28"/>
        </w:rPr>
      </w:pPr>
      <w:r w:rsidRPr="00A43E23">
        <w:rPr>
          <w:rFonts w:asciiTheme="majorBidi" w:hAnsiTheme="majorBidi" w:cstheme="majorBidi"/>
          <w:b/>
          <w:bCs/>
          <w:color w:val="222222"/>
          <w:sz w:val="28"/>
          <w:szCs w:val="28"/>
        </w:rPr>
        <w:t>A 30-Minute Walk to 770 Eastern Parkway</w:t>
      </w:r>
    </w:p>
    <w:p w14:paraId="62243145" w14:textId="77777777" w:rsidR="00DF66E8" w:rsidRDefault="00DF66E8" w:rsidP="00DF66E8">
      <w:pPr>
        <w:pStyle w:val="NoSpacing"/>
        <w:ind w:firstLine="720"/>
        <w:jc w:val="both"/>
        <w:rPr>
          <w:rFonts w:asciiTheme="majorBidi" w:hAnsiTheme="majorBidi" w:cstheme="majorBidi"/>
          <w:color w:val="222222"/>
          <w:sz w:val="28"/>
          <w:szCs w:val="28"/>
        </w:rPr>
      </w:pPr>
      <w:r w:rsidRPr="007F1B47">
        <w:rPr>
          <w:rFonts w:asciiTheme="majorBidi" w:hAnsiTheme="majorBidi" w:cstheme="majorBidi"/>
          <w:color w:val="222222"/>
          <w:sz w:val="28"/>
          <w:szCs w:val="28"/>
        </w:rPr>
        <w:t>There is neither a </w:t>
      </w:r>
      <w:r w:rsidRPr="007F1B47">
        <w:rPr>
          <w:rFonts w:asciiTheme="majorBidi" w:hAnsiTheme="majorBidi" w:cstheme="majorBidi"/>
          <w:i/>
          <w:iCs/>
          <w:color w:val="222222"/>
          <w:sz w:val="28"/>
          <w:szCs w:val="28"/>
        </w:rPr>
        <w:t>mikvah</w:t>
      </w:r>
      <w:r w:rsidRPr="007F1B47">
        <w:rPr>
          <w:rFonts w:asciiTheme="majorBidi" w:hAnsiTheme="majorBidi" w:cstheme="majorBidi"/>
          <w:color w:val="222222"/>
          <w:sz w:val="28"/>
          <w:szCs w:val="28"/>
        </w:rPr>
        <w:t> nor a community/shul rabbi yet in Brownsville, but the Anash fundraises to those ends. It takes 30 minutes to walk to 770 Eastern Parkway and half the time to reach the smaller shuls, so multiple options for </w:t>
      </w:r>
      <w:r w:rsidRPr="007F1B47">
        <w:rPr>
          <w:rFonts w:asciiTheme="majorBidi" w:hAnsiTheme="majorBidi" w:cstheme="majorBidi"/>
          <w:i/>
          <w:iCs/>
          <w:color w:val="222222"/>
          <w:sz w:val="28"/>
          <w:szCs w:val="28"/>
        </w:rPr>
        <w:t>davening</w:t>
      </w:r>
      <w:r w:rsidRPr="007F1B47">
        <w:rPr>
          <w:rFonts w:asciiTheme="majorBidi" w:hAnsiTheme="majorBidi" w:cstheme="majorBidi"/>
          <w:color w:val="222222"/>
          <w:sz w:val="28"/>
          <w:szCs w:val="28"/>
        </w:rPr>
        <w:t> exist, but there </w:t>
      </w:r>
      <w:r w:rsidRPr="007F1B47">
        <w:rPr>
          <w:rFonts w:asciiTheme="majorBidi" w:hAnsiTheme="majorBidi" w:cstheme="majorBidi"/>
          <w:i/>
          <w:iCs/>
          <w:color w:val="222222"/>
          <w:sz w:val="28"/>
          <w:szCs w:val="28"/>
        </w:rPr>
        <w:t>is </w:t>
      </w:r>
      <w:r w:rsidRPr="007F1B47">
        <w:rPr>
          <w:rFonts w:asciiTheme="majorBidi" w:hAnsiTheme="majorBidi" w:cstheme="majorBidi"/>
          <w:color w:val="222222"/>
          <w:sz w:val="28"/>
          <w:szCs w:val="28"/>
        </w:rPr>
        <w:t>a fully equipped Brownsville basement shul with a new </w:t>
      </w:r>
      <w:proofErr w:type="spellStart"/>
      <w:r w:rsidRPr="007F1B47">
        <w:rPr>
          <w:rFonts w:asciiTheme="majorBidi" w:hAnsiTheme="majorBidi" w:cstheme="majorBidi"/>
          <w:i/>
          <w:iCs/>
          <w:color w:val="222222"/>
          <w:sz w:val="28"/>
          <w:szCs w:val="28"/>
        </w:rPr>
        <w:t>sefer</w:t>
      </w:r>
      <w:proofErr w:type="spellEnd"/>
      <w:r w:rsidRPr="007F1B47">
        <w:rPr>
          <w:rFonts w:asciiTheme="majorBidi" w:hAnsiTheme="majorBidi" w:cstheme="majorBidi"/>
          <w:i/>
          <w:iCs/>
          <w:color w:val="222222"/>
          <w:sz w:val="28"/>
          <w:szCs w:val="28"/>
        </w:rPr>
        <w:t xml:space="preserve"> Torah</w:t>
      </w:r>
      <w:r w:rsidRPr="007F1B47">
        <w:rPr>
          <w:rFonts w:asciiTheme="majorBidi" w:hAnsiTheme="majorBidi" w:cstheme="majorBidi"/>
          <w:color w:val="222222"/>
          <w:sz w:val="28"/>
          <w:szCs w:val="28"/>
        </w:rPr>
        <w:t xml:space="preserve">, dedicated by the Overlander family. </w:t>
      </w:r>
    </w:p>
    <w:p w14:paraId="21830E51" w14:textId="77777777" w:rsidR="00DF66E8" w:rsidRDefault="00DF66E8" w:rsidP="00DF66E8">
      <w:pPr>
        <w:pStyle w:val="NoSpacing"/>
        <w:ind w:firstLine="720"/>
        <w:jc w:val="both"/>
        <w:rPr>
          <w:rFonts w:asciiTheme="majorBidi" w:hAnsiTheme="majorBidi" w:cstheme="majorBidi"/>
          <w:color w:val="222222"/>
          <w:sz w:val="28"/>
          <w:szCs w:val="28"/>
        </w:rPr>
      </w:pPr>
      <w:r w:rsidRPr="007F1B47">
        <w:rPr>
          <w:rFonts w:asciiTheme="majorBidi" w:hAnsiTheme="majorBidi" w:cstheme="majorBidi"/>
          <w:color w:val="222222"/>
          <w:sz w:val="28"/>
          <w:szCs w:val="28"/>
        </w:rPr>
        <w:lastRenderedPageBreak/>
        <w:t xml:space="preserve">Rabbi Avraham </w:t>
      </w:r>
      <w:proofErr w:type="spellStart"/>
      <w:r w:rsidRPr="007F1B47">
        <w:rPr>
          <w:rFonts w:asciiTheme="majorBidi" w:hAnsiTheme="majorBidi" w:cstheme="majorBidi"/>
          <w:color w:val="222222"/>
          <w:sz w:val="28"/>
          <w:szCs w:val="28"/>
        </w:rPr>
        <w:t>Schtroks</w:t>
      </w:r>
      <w:proofErr w:type="spellEnd"/>
      <w:r w:rsidRPr="007F1B47">
        <w:rPr>
          <w:rFonts w:asciiTheme="majorBidi" w:hAnsiTheme="majorBidi" w:cstheme="majorBidi"/>
          <w:color w:val="222222"/>
          <w:sz w:val="28"/>
          <w:szCs w:val="28"/>
        </w:rPr>
        <w:t>, of the first Orthodox family to buy in Brownsville in 2017, owns the home and rents the shul to the Anash at a discount. There is a fund, Brownsville Anash Corp., where residents’ donations defray overhead and other expenses. The shul offers </w:t>
      </w:r>
      <w:r w:rsidRPr="007F1B47">
        <w:rPr>
          <w:rFonts w:asciiTheme="majorBidi" w:hAnsiTheme="majorBidi" w:cstheme="majorBidi"/>
          <w:i/>
          <w:iCs/>
          <w:color w:val="222222"/>
          <w:sz w:val="28"/>
          <w:szCs w:val="28"/>
        </w:rPr>
        <w:t>shiurim</w:t>
      </w:r>
      <w:r w:rsidRPr="007F1B47">
        <w:rPr>
          <w:rFonts w:asciiTheme="majorBidi" w:hAnsiTheme="majorBidi" w:cstheme="majorBidi"/>
          <w:color w:val="222222"/>
          <w:sz w:val="28"/>
          <w:szCs w:val="28"/>
        </w:rPr>
        <w:t>, holiday events, and, once or twice a month, programs for women and children.</w:t>
      </w:r>
    </w:p>
    <w:p w14:paraId="50734BB6" w14:textId="77777777" w:rsidR="00CF480E" w:rsidRDefault="00CF480E" w:rsidP="00DF66E8">
      <w:pPr>
        <w:pStyle w:val="NoSpacing"/>
        <w:ind w:firstLine="720"/>
        <w:jc w:val="both"/>
        <w:rPr>
          <w:rFonts w:asciiTheme="majorBidi" w:hAnsiTheme="majorBidi" w:cstheme="majorBidi"/>
          <w:color w:val="222222"/>
          <w:sz w:val="28"/>
          <w:szCs w:val="28"/>
        </w:rPr>
      </w:pPr>
    </w:p>
    <w:p w14:paraId="2D0F99FC" w14:textId="2AA06097" w:rsidR="00CF480E" w:rsidRDefault="00CF480E" w:rsidP="00DF66E8">
      <w:pPr>
        <w:pStyle w:val="NoSpacing"/>
        <w:ind w:firstLine="720"/>
        <w:jc w:val="both"/>
        <w:rPr>
          <w:rFonts w:asciiTheme="majorBidi" w:hAnsiTheme="majorBidi" w:cstheme="majorBidi"/>
          <w:color w:val="222222"/>
          <w:sz w:val="28"/>
          <w:szCs w:val="28"/>
        </w:rPr>
      </w:pPr>
      <w:r>
        <w:rPr>
          <w:noProof/>
        </w:rPr>
        <w:drawing>
          <wp:inline distT="0" distB="0" distL="0" distR="0" wp14:anchorId="0DE9CCD8" wp14:editId="783A3728">
            <wp:extent cx="5681272" cy="3794528"/>
            <wp:effectExtent l="0" t="0" r="0" b="0"/>
            <wp:docPr id="1225835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4186" cy="3796474"/>
                    </a:xfrm>
                    <a:prstGeom prst="rect">
                      <a:avLst/>
                    </a:prstGeom>
                    <a:noFill/>
                    <a:ln>
                      <a:noFill/>
                    </a:ln>
                  </pic:spPr>
                </pic:pic>
              </a:graphicData>
            </a:graphic>
          </wp:inline>
        </w:drawing>
      </w:r>
    </w:p>
    <w:p w14:paraId="39C71247" w14:textId="0D79C222" w:rsidR="00CF480E" w:rsidRPr="00CF480E" w:rsidRDefault="00CF480E" w:rsidP="00DF66E8">
      <w:pPr>
        <w:pStyle w:val="NoSpacing"/>
        <w:ind w:firstLine="720"/>
        <w:jc w:val="both"/>
        <w:rPr>
          <w:rFonts w:asciiTheme="majorBidi" w:hAnsiTheme="majorBidi" w:cstheme="majorBidi"/>
          <w:b/>
          <w:bCs/>
          <w:color w:val="222222"/>
          <w:sz w:val="28"/>
          <w:szCs w:val="28"/>
        </w:rPr>
      </w:pPr>
      <w:r w:rsidRPr="00CF480E">
        <w:rPr>
          <w:rFonts w:asciiTheme="majorBidi" w:hAnsiTheme="majorBidi" w:cstheme="majorBidi"/>
          <w:b/>
          <w:bCs/>
          <w:color w:val="444444"/>
          <w:sz w:val="28"/>
          <w:szCs w:val="28"/>
          <w:shd w:val="clear" w:color="auto" w:fill="FFFFFF"/>
        </w:rPr>
        <w:t xml:space="preserve">Marching through the streets of Brownsville, Brooklyn, during Torah dedication and </w:t>
      </w:r>
      <w:proofErr w:type="spellStart"/>
      <w:r w:rsidRPr="00CF480E">
        <w:rPr>
          <w:rFonts w:asciiTheme="majorBidi" w:hAnsiTheme="majorBidi" w:cstheme="majorBidi"/>
          <w:b/>
          <w:bCs/>
          <w:color w:val="444444"/>
          <w:sz w:val="28"/>
          <w:szCs w:val="28"/>
          <w:shd w:val="clear" w:color="auto" w:fill="FFFFFF"/>
        </w:rPr>
        <w:t>L’ag</w:t>
      </w:r>
      <w:proofErr w:type="spellEnd"/>
      <w:r w:rsidRPr="00CF480E">
        <w:rPr>
          <w:rFonts w:asciiTheme="majorBidi" w:hAnsiTheme="majorBidi" w:cstheme="majorBidi"/>
          <w:b/>
          <w:bCs/>
          <w:color w:val="444444"/>
          <w:sz w:val="28"/>
          <w:szCs w:val="28"/>
          <w:shd w:val="clear" w:color="auto" w:fill="FFFFFF"/>
        </w:rPr>
        <w:t xml:space="preserve"> </w:t>
      </w:r>
      <w:proofErr w:type="spellStart"/>
      <w:r w:rsidRPr="00CF480E">
        <w:rPr>
          <w:rFonts w:asciiTheme="majorBidi" w:hAnsiTheme="majorBidi" w:cstheme="majorBidi"/>
          <w:b/>
          <w:bCs/>
          <w:color w:val="444444"/>
          <w:sz w:val="28"/>
          <w:szCs w:val="28"/>
          <w:shd w:val="clear" w:color="auto" w:fill="FFFFFF"/>
        </w:rPr>
        <w:t>Ba’Omer</w:t>
      </w:r>
      <w:proofErr w:type="spellEnd"/>
      <w:r w:rsidRPr="00CF480E">
        <w:rPr>
          <w:rFonts w:asciiTheme="majorBidi" w:hAnsiTheme="majorBidi" w:cstheme="majorBidi"/>
          <w:b/>
          <w:bCs/>
          <w:color w:val="444444"/>
          <w:sz w:val="28"/>
          <w:szCs w:val="28"/>
          <w:shd w:val="clear" w:color="auto" w:fill="FFFFFF"/>
        </w:rPr>
        <w:t xml:space="preserve"> parade, 2023.</w:t>
      </w:r>
    </w:p>
    <w:p w14:paraId="29C90D6E" w14:textId="77777777" w:rsidR="00CF480E" w:rsidRDefault="00CF480E" w:rsidP="00DF66E8">
      <w:pPr>
        <w:pStyle w:val="NoSpacing"/>
        <w:ind w:firstLine="720"/>
        <w:jc w:val="both"/>
        <w:rPr>
          <w:rFonts w:asciiTheme="majorBidi" w:hAnsiTheme="majorBidi" w:cstheme="majorBidi"/>
          <w:color w:val="222222"/>
          <w:sz w:val="28"/>
          <w:szCs w:val="28"/>
        </w:rPr>
      </w:pPr>
    </w:p>
    <w:p w14:paraId="3BC902A2" w14:textId="6C62EA72" w:rsidR="00DF66E8" w:rsidRPr="007F1B47" w:rsidRDefault="00DF66E8" w:rsidP="00DF66E8">
      <w:pPr>
        <w:pStyle w:val="NoSpacing"/>
        <w:ind w:firstLine="720"/>
        <w:jc w:val="both"/>
        <w:rPr>
          <w:rFonts w:asciiTheme="majorBidi" w:hAnsiTheme="majorBidi" w:cstheme="majorBidi"/>
          <w:color w:val="222222"/>
          <w:sz w:val="28"/>
          <w:szCs w:val="28"/>
        </w:rPr>
      </w:pPr>
      <w:r w:rsidRPr="007F1B47">
        <w:rPr>
          <w:rFonts w:asciiTheme="majorBidi" w:hAnsiTheme="majorBidi" w:cstheme="majorBidi"/>
          <w:color w:val="222222"/>
          <w:sz w:val="28"/>
          <w:szCs w:val="28"/>
        </w:rPr>
        <w:t>Restoring a Jewish presence in Brownsville is a slow process. Given economic realities and the potential to build a well-resourced community close to the Chabad heartland, the odds of doing so seem favorable. With the help of a small, cohesive core of dedicated householders paving the way, it’s likely to be an achievable goal.</w:t>
      </w:r>
    </w:p>
    <w:p w14:paraId="2976C616" w14:textId="77777777" w:rsidR="00DF66E8" w:rsidRDefault="00DF66E8" w:rsidP="00DF66E8">
      <w:pPr>
        <w:pStyle w:val="NoSpacing"/>
        <w:jc w:val="both"/>
        <w:rPr>
          <w:rFonts w:asciiTheme="majorBidi" w:hAnsiTheme="majorBidi" w:cstheme="majorBidi"/>
          <w:sz w:val="28"/>
          <w:szCs w:val="28"/>
        </w:rPr>
      </w:pPr>
    </w:p>
    <w:p w14:paraId="4C9A0D89" w14:textId="77777777" w:rsidR="00DF66E8" w:rsidRPr="00C65DC8" w:rsidRDefault="00DF66E8" w:rsidP="00DF66E8">
      <w:pPr>
        <w:pStyle w:val="NoSpacing"/>
        <w:jc w:val="both"/>
        <w:rPr>
          <w:rFonts w:asciiTheme="majorBidi" w:hAnsiTheme="majorBidi" w:cstheme="majorBidi"/>
          <w:i/>
          <w:iCs/>
          <w:sz w:val="28"/>
          <w:szCs w:val="28"/>
        </w:rPr>
      </w:pPr>
      <w:r w:rsidRPr="00C65DC8">
        <w:rPr>
          <w:rFonts w:asciiTheme="majorBidi" w:hAnsiTheme="majorBidi" w:cstheme="majorBidi"/>
          <w:i/>
          <w:iCs/>
          <w:sz w:val="28"/>
          <w:szCs w:val="28"/>
        </w:rPr>
        <w:t>Reprinted from September 7, 2023 website of Chabad.Org</w:t>
      </w:r>
    </w:p>
    <w:p w14:paraId="4D062EEA" w14:textId="77777777" w:rsidR="00DF66E8" w:rsidRDefault="00DF66E8" w:rsidP="00DF66E8">
      <w:pPr>
        <w:pStyle w:val="NoSpacing"/>
        <w:jc w:val="both"/>
        <w:rPr>
          <w:rFonts w:asciiTheme="majorBidi" w:hAnsiTheme="majorBidi" w:cstheme="majorBidi"/>
          <w:sz w:val="28"/>
          <w:szCs w:val="28"/>
        </w:rPr>
      </w:pPr>
    </w:p>
    <w:p w14:paraId="38E0C3F6" w14:textId="21CA8465" w:rsidR="004518D3" w:rsidRDefault="004518D3">
      <w:pPr>
        <w:rPr>
          <w:rFonts w:asciiTheme="majorBidi" w:eastAsia="Calibri" w:hAnsiTheme="majorBidi" w:cstheme="majorBidi"/>
          <w:sz w:val="28"/>
          <w:szCs w:val="28"/>
        </w:rPr>
      </w:pPr>
      <w:r>
        <w:rPr>
          <w:rFonts w:asciiTheme="majorBidi" w:hAnsiTheme="majorBidi" w:cstheme="majorBidi"/>
          <w:sz w:val="28"/>
          <w:szCs w:val="28"/>
        </w:rPr>
        <w:br w:type="page"/>
      </w:r>
    </w:p>
    <w:p w14:paraId="62F1EA32" w14:textId="77777777" w:rsidR="00DF66E8" w:rsidRDefault="00DF66E8" w:rsidP="00DF66E8">
      <w:pPr>
        <w:pStyle w:val="NoSpacing"/>
        <w:jc w:val="center"/>
        <w:rPr>
          <w:rFonts w:asciiTheme="majorBidi" w:hAnsiTheme="majorBidi" w:cstheme="majorBidi"/>
          <w:b/>
          <w:bCs/>
          <w:color w:val="000000" w:themeColor="text1"/>
          <w:sz w:val="52"/>
          <w:szCs w:val="52"/>
        </w:rPr>
      </w:pPr>
      <w:r w:rsidRPr="00105C21">
        <w:rPr>
          <w:rFonts w:asciiTheme="majorBidi" w:hAnsiTheme="majorBidi" w:cstheme="majorBidi"/>
          <w:b/>
          <w:bCs/>
          <w:color w:val="000000" w:themeColor="text1"/>
          <w:sz w:val="52"/>
          <w:szCs w:val="52"/>
        </w:rPr>
        <w:lastRenderedPageBreak/>
        <w:t>Rav Avigdor Miller on</w:t>
      </w:r>
      <w:r>
        <w:rPr>
          <w:rFonts w:asciiTheme="majorBidi" w:hAnsiTheme="majorBidi" w:cstheme="majorBidi"/>
          <w:b/>
          <w:bCs/>
          <w:color w:val="000000" w:themeColor="text1"/>
          <w:sz w:val="52"/>
          <w:szCs w:val="52"/>
        </w:rPr>
        <w:t xml:space="preserve"> </w:t>
      </w:r>
    </w:p>
    <w:p w14:paraId="75B27247" w14:textId="360276FD" w:rsidR="00DF66E8" w:rsidRDefault="004518D3" w:rsidP="00DF66E8">
      <w:pPr>
        <w:pStyle w:val="NoSpacing"/>
        <w:jc w:val="center"/>
        <w:rPr>
          <w:rFonts w:asciiTheme="majorBidi" w:hAnsiTheme="majorBidi" w:cstheme="majorBidi"/>
          <w:b/>
          <w:bCs/>
          <w:color w:val="000000" w:themeColor="text1"/>
          <w:sz w:val="52"/>
          <w:szCs w:val="52"/>
        </w:rPr>
      </w:pPr>
      <w:r>
        <w:rPr>
          <w:rFonts w:asciiTheme="majorBidi" w:hAnsiTheme="majorBidi" w:cstheme="majorBidi"/>
          <w:b/>
          <w:bCs/>
          <w:color w:val="000000" w:themeColor="text1"/>
          <w:sz w:val="52"/>
          <w:szCs w:val="52"/>
        </w:rPr>
        <w:t>Lost Love, Lasting Loyalty</w:t>
      </w:r>
    </w:p>
    <w:p w14:paraId="282CF963" w14:textId="77777777" w:rsidR="00DF66E8" w:rsidRPr="004A21EB" w:rsidRDefault="00DF66E8" w:rsidP="00DF66E8">
      <w:pPr>
        <w:pStyle w:val="NoSpacing"/>
        <w:jc w:val="center"/>
        <w:rPr>
          <w:rFonts w:asciiTheme="majorBidi" w:hAnsiTheme="majorBidi" w:cstheme="majorBidi"/>
          <w:b/>
          <w:bCs/>
          <w:color w:val="000000" w:themeColor="text1"/>
          <w:sz w:val="16"/>
          <w:szCs w:val="16"/>
        </w:rPr>
      </w:pPr>
    </w:p>
    <w:p w14:paraId="6068070E" w14:textId="77777777" w:rsidR="00DF66E8" w:rsidRPr="0038122C" w:rsidRDefault="00DF66E8" w:rsidP="00DF66E8">
      <w:pPr>
        <w:pStyle w:val="NoSpacing"/>
        <w:jc w:val="center"/>
        <w:rPr>
          <w:rStyle w:val="Hyperlink"/>
          <w:rFonts w:asciiTheme="majorBidi" w:hAnsiTheme="majorBidi" w:cstheme="majorBidi"/>
          <w:i/>
          <w:iCs/>
          <w:color w:val="000000" w:themeColor="text1"/>
          <w:sz w:val="8"/>
          <w:szCs w:val="8"/>
          <w:u w:val="none"/>
        </w:rPr>
      </w:pPr>
    </w:p>
    <w:p w14:paraId="11E397DA" w14:textId="77777777" w:rsidR="00DF66E8" w:rsidRDefault="00DF66E8" w:rsidP="00DF66E8">
      <w:pPr>
        <w:pStyle w:val="NoSpacing"/>
        <w:jc w:val="center"/>
        <w:rPr>
          <w:rStyle w:val="Hyperlink"/>
          <w:rFonts w:asciiTheme="majorBidi" w:hAnsiTheme="majorBidi" w:cstheme="majorBidi"/>
          <w:i/>
          <w:iCs/>
          <w:color w:val="000000" w:themeColor="text1"/>
          <w:sz w:val="28"/>
          <w:szCs w:val="28"/>
          <w:u w:val="none"/>
        </w:rPr>
      </w:pPr>
      <w:r w:rsidRPr="00DC2E53">
        <w:rPr>
          <w:rFonts w:asciiTheme="majorBidi" w:hAnsiTheme="majorBidi" w:cstheme="majorBidi"/>
          <w:b/>
          <w:bCs/>
          <w:noProof/>
          <w:sz w:val="8"/>
          <w:szCs w:val="8"/>
        </w:rPr>
        <w:drawing>
          <wp:inline distT="0" distB="0" distL="0" distR="0" wp14:anchorId="243B8E03" wp14:editId="1BC3C2CA">
            <wp:extent cx="2488367" cy="2932028"/>
            <wp:effectExtent l="0" t="0" r="7620" b="1905"/>
            <wp:docPr id="143259543" name="Picture 143259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3919" cy="2973919"/>
                    </a:xfrm>
                    <a:prstGeom prst="rect">
                      <a:avLst/>
                    </a:prstGeom>
                    <a:noFill/>
                    <a:ln>
                      <a:noFill/>
                    </a:ln>
                  </pic:spPr>
                </pic:pic>
              </a:graphicData>
            </a:graphic>
          </wp:inline>
        </w:drawing>
      </w:r>
    </w:p>
    <w:p w14:paraId="63455205" w14:textId="77777777" w:rsidR="00DF66E8" w:rsidRDefault="00DF66E8" w:rsidP="00DF66E8">
      <w:pPr>
        <w:pStyle w:val="NoSpacing"/>
        <w:jc w:val="both"/>
        <w:rPr>
          <w:rFonts w:asciiTheme="majorBidi" w:hAnsiTheme="majorBidi" w:cstheme="majorBidi"/>
          <w:i/>
          <w:iCs/>
          <w:color w:val="000000" w:themeColor="text1"/>
          <w:sz w:val="28"/>
          <w:szCs w:val="28"/>
        </w:rPr>
      </w:pPr>
    </w:p>
    <w:p w14:paraId="22BE8114" w14:textId="2802F3A8" w:rsidR="004518D3" w:rsidRPr="004518D3" w:rsidRDefault="004518D3" w:rsidP="004518D3">
      <w:pPr>
        <w:pStyle w:val="NoSpacing"/>
        <w:ind w:firstLine="720"/>
        <w:jc w:val="both"/>
        <w:rPr>
          <w:rFonts w:asciiTheme="majorBidi" w:hAnsiTheme="majorBidi" w:cstheme="majorBidi"/>
          <w:sz w:val="28"/>
          <w:szCs w:val="28"/>
        </w:rPr>
      </w:pPr>
      <w:r w:rsidRPr="005C644B">
        <w:rPr>
          <w:rFonts w:asciiTheme="majorBidi" w:hAnsiTheme="majorBidi" w:cstheme="majorBidi"/>
          <w:b/>
          <w:bCs/>
          <w:sz w:val="28"/>
          <w:szCs w:val="28"/>
        </w:rPr>
        <w:t>Q</w:t>
      </w:r>
      <w:r w:rsidRPr="005C644B">
        <w:rPr>
          <w:rFonts w:asciiTheme="majorBidi" w:hAnsiTheme="majorBidi" w:cstheme="majorBidi"/>
          <w:b/>
          <w:bCs/>
          <w:sz w:val="28"/>
          <w:szCs w:val="28"/>
        </w:rPr>
        <w:t>UESTION</w:t>
      </w:r>
      <w:r w:rsidRPr="005C644B">
        <w:rPr>
          <w:rFonts w:asciiTheme="majorBidi" w:hAnsiTheme="majorBidi" w:cstheme="majorBidi"/>
          <w:b/>
          <w:bCs/>
          <w:sz w:val="28"/>
          <w:szCs w:val="28"/>
        </w:rPr>
        <w:t>:</w:t>
      </w:r>
      <w:r>
        <w:rPr>
          <w:rFonts w:asciiTheme="majorBidi" w:hAnsiTheme="majorBidi" w:cstheme="majorBidi"/>
          <w:sz w:val="28"/>
          <w:szCs w:val="28"/>
        </w:rPr>
        <w:t xml:space="preserve"> </w:t>
      </w:r>
      <w:r w:rsidRPr="004518D3">
        <w:rPr>
          <w:rFonts w:asciiTheme="majorBidi" w:hAnsiTheme="majorBidi" w:cstheme="majorBidi"/>
          <w:sz w:val="28"/>
          <w:szCs w:val="28"/>
        </w:rPr>
        <w:t>How should one react if they find that they don’t love their partner anymore like they did in the beginning?</w:t>
      </w:r>
    </w:p>
    <w:p w14:paraId="7457CCCF" w14:textId="046F21ED" w:rsidR="004518D3" w:rsidRPr="004518D3" w:rsidRDefault="004518D3" w:rsidP="004518D3">
      <w:pPr>
        <w:pStyle w:val="NoSpacing"/>
        <w:ind w:firstLine="720"/>
        <w:jc w:val="both"/>
        <w:rPr>
          <w:rFonts w:asciiTheme="majorBidi" w:hAnsiTheme="majorBidi" w:cstheme="majorBidi"/>
          <w:sz w:val="28"/>
          <w:szCs w:val="28"/>
        </w:rPr>
      </w:pPr>
      <w:r w:rsidRPr="005C644B">
        <w:rPr>
          <w:rFonts w:asciiTheme="majorBidi" w:hAnsiTheme="majorBidi" w:cstheme="majorBidi"/>
          <w:b/>
          <w:bCs/>
          <w:sz w:val="28"/>
          <w:szCs w:val="28"/>
        </w:rPr>
        <w:t>A</w:t>
      </w:r>
      <w:r w:rsidRPr="005C644B">
        <w:rPr>
          <w:rFonts w:asciiTheme="majorBidi" w:hAnsiTheme="majorBidi" w:cstheme="majorBidi"/>
          <w:b/>
          <w:bCs/>
          <w:sz w:val="28"/>
          <w:szCs w:val="28"/>
        </w:rPr>
        <w:t>NSWER</w:t>
      </w:r>
      <w:r w:rsidRPr="005C644B">
        <w:rPr>
          <w:rFonts w:asciiTheme="majorBidi" w:hAnsiTheme="majorBidi" w:cstheme="majorBidi"/>
          <w:b/>
          <w:bCs/>
          <w:sz w:val="28"/>
          <w:szCs w:val="28"/>
        </w:rPr>
        <w:t>:</w:t>
      </w:r>
      <w:r>
        <w:rPr>
          <w:rFonts w:asciiTheme="majorBidi" w:hAnsiTheme="majorBidi" w:cstheme="majorBidi"/>
          <w:sz w:val="28"/>
          <w:szCs w:val="28"/>
        </w:rPr>
        <w:t xml:space="preserve"> </w:t>
      </w:r>
      <w:r w:rsidRPr="004518D3">
        <w:rPr>
          <w:rFonts w:asciiTheme="majorBidi" w:hAnsiTheme="majorBidi" w:cstheme="majorBidi"/>
          <w:color w:val="151515"/>
          <w:sz w:val="28"/>
          <w:szCs w:val="28"/>
        </w:rPr>
        <w:t>And the answer is that love is not the criterion of behavior in marriage.  Love should be a result, but the criterion is loyalty.  </w:t>
      </w:r>
    </w:p>
    <w:p w14:paraId="675909B9" w14:textId="77777777" w:rsidR="004518D3" w:rsidRPr="004518D3" w:rsidRDefault="004518D3" w:rsidP="004518D3">
      <w:pPr>
        <w:pStyle w:val="NoSpacing"/>
        <w:ind w:firstLine="720"/>
        <w:jc w:val="both"/>
        <w:rPr>
          <w:rFonts w:asciiTheme="majorBidi" w:hAnsiTheme="majorBidi" w:cstheme="majorBidi"/>
          <w:color w:val="151515"/>
          <w:sz w:val="28"/>
          <w:szCs w:val="28"/>
        </w:rPr>
      </w:pPr>
      <w:r w:rsidRPr="004518D3">
        <w:rPr>
          <w:rFonts w:asciiTheme="majorBidi" w:hAnsiTheme="majorBidi" w:cstheme="majorBidi"/>
          <w:color w:val="151515"/>
          <w:sz w:val="28"/>
          <w:szCs w:val="28"/>
        </w:rPr>
        <w:t>We say in Yiddish, </w:t>
      </w:r>
      <w:proofErr w:type="spellStart"/>
      <w:r w:rsidRPr="004518D3">
        <w:rPr>
          <w:rStyle w:val="Emphasis"/>
          <w:rFonts w:asciiTheme="majorBidi" w:hAnsiTheme="majorBidi" w:cstheme="majorBidi"/>
          <w:color w:val="151515"/>
          <w:sz w:val="28"/>
          <w:szCs w:val="28"/>
        </w:rPr>
        <w:t>azoi</w:t>
      </w:r>
      <w:proofErr w:type="spellEnd"/>
      <w:r w:rsidRPr="004518D3">
        <w:rPr>
          <w:rStyle w:val="Emphasis"/>
          <w:rFonts w:asciiTheme="majorBidi" w:hAnsiTheme="majorBidi" w:cstheme="majorBidi"/>
          <w:color w:val="151515"/>
          <w:sz w:val="28"/>
          <w:szCs w:val="28"/>
        </w:rPr>
        <w:t xml:space="preserve"> vi men bet </w:t>
      </w:r>
      <w:proofErr w:type="spellStart"/>
      <w:r w:rsidRPr="004518D3">
        <w:rPr>
          <w:rStyle w:val="Emphasis"/>
          <w:rFonts w:asciiTheme="majorBidi" w:hAnsiTheme="majorBidi" w:cstheme="majorBidi"/>
          <w:color w:val="151515"/>
          <w:sz w:val="28"/>
          <w:szCs w:val="28"/>
        </w:rPr>
        <w:t>zich</w:t>
      </w:r>
      <w:proofErr w:type="spellEnd"/>
      <w:r w:rsidRPr="004518D3">
        <w:rPr>
          <w:rStyle w:val="Emphasis"/>
          <w:rFonts w:asciiTheme="majorBidi" w:hAnsiTheme="majorBidi" w:cstheme="majorBidi"/>
          <w:color w:val="151515"/>
          <w:sz w:val="28"/>
          <w:szCs w:val="28"/>
        </w:rPr>
        <w:t xml:space="preserve"> </w:t>
      </w:r>
      <w:proofErr w:type="spellStart"/>
      <w:r w:rsidRPr="004518D3">
        <w:rPr>
          <w:rStyle w:val="Emphasis"/>
          <w:rFonts w:asciiTheme="majorBidi" w:hAnsiTheme="majorBidi" w:cstheme="majorBidi"/>
          <w:color w:val="151515"/>
          <w:sz w:val="28"/>
          <w:szCs w:val="28"/>
        </w:rPr>
        <w:t>ois</w:t>
      </w:r>
      <w:proofErr w:type="spellEnd"/>
      <w:r w:rsidRPr="004518D3">
        <w:rPr>
          <w:rStyle w:val="Emphasis"/>
          <w:rFonts w:asciiTheme="majorBidi" w:hAnsiTheme="majorBidi" w:cstheme="majorBidi"/>
          <w:color w:val="151515"/>
          <w:sz w:val="28"/>
          <w:szCs w:val="28"/>
        </w:rPr>
        <w:t xml:space="preserve">, </w:t>
      </w:r>
      <w:proofErr w:type="spellStart"/>
      <w:r w:rsidRPr="004518D3">
        <w:rPr>
          <w:rStyle w:val="Emphasis"/>
          <w:rFonts w:asciiTheme="majorBidi" w:hAnsiTheme="majorBidi" w:cstheme="majorBidi"/>
          <w:color w:val="151515"/>
          <w:sz w:val="28"/>
          <w:szCs w:val="28"/>
        </w:rPr>
        <w:t>azoi</w:t>
      </w:r>
      <w:proofErr w:type="spellEnd"/>
      <w:r w:rsidRPr="004518D3">
        <w:rPr>
          <w:rStyle w:val="Emphasis"/>
          <w:rFonts w:asciiTheme="majorBidi" w:hAnsiTheme="majorBidi" w:cstheme="majorBidi"/>
          <w:color w:val="151515"/>
          <w:sz w:val="28"/>
          <w:szCs w:val="28"/>
        </w:rPr>
        <w:t xml:space="preserve"> </w:t>
      </w:r>
      <w:proofErr w:type="spellStart"/>
      <w:r w:rsidRPr="004518D3">
        <w:rPr>
          <w:rStyle w:val="Emphasis"/>
          <w:rFonts w:asciiTheme="majorBidi" w:hAnsiTheme="majorBidi" w:cstheme="majorBidi"/>
          <w:color w:val="151515"/>
          <w:sz w:val="28"/>
          <w:szCs w:val="28"/>
        </w:rPr>
        <w:t>shluft</w:t>
      </w:r>
      <w:proofErr w:type="spellEnd"/>
      <w:r w:rsidRPr="004518D3">
        <w:rPr>
          <w:rStyle w:val="Emphasis"/>
          <w:rFonts w:asciiTheme="majorBidi" w:hAnsiTheme="majorBidi" w:cstheme="majorBidi"/>
          <w:color w:val="151515"/>
          <w:sz w:val="28"/>
          <w:szCs w:val="28"/>
        </w:rPr>
        <w:t xml:space="preserve"> men.</w:t>
      </w:r>
      <w:r w:rsidRPr="004518D3">
        <w:rPr>
          <w:rFonts w:asciiTheme="majorBidi" w:hAnsiTheme="majorBidi" w:cstheme="majorBidi"/>
          <w:color w:val="151515"/>
          <w:sz w:val="28"/>
          <w:szCs w:val="28"/>
        </w:rPr>
        <w:t xml:space="preserve">  It means “the way you make your bed, that’s the way you should sleep.”  Look before you leap.  Once you leap, hold onto it.  That’s it forever.  Because if you’re going </w:t>
      </w:r>
      <w:proofErr w:type="spellStart"/>
      <w:r w:rsidRPr="004518D3">
        <w:rPr>
          <w:rFonts w:asciiTheme="majorBidi" w:hAnsiTheme="majorBidi" w:cstheme="majorBidi"/>
          <w:color w:val="151515"/>
          <w:sz w:val="28"/>
          <w:szCs w:val="28"/>
        </w:rPr>
        <w:t>t o</w:t>
      </w:r>
      <w:proofErr w:type="spellEnd"/>
      <w:r w:rsidRPr="004518D3">
        <w:rPr>
          <w:rFonts w:asciiTheme="majorBidi" w:hAnsiTheme="majorBidi" w:cstheme="majorBidi"/>
          <w:color w:val="151515"/>
          <w:sz w:val="28"/>
          <w:szCs w:val="28"/>
        </w:rPr>
        <w:t xml:space="preserve"> regret and maybe there’s somebody better yet, then you’ll never remain married.  Every day you’ll change.  </w:t>
      </w:r>
    </w:p>
    <w:p w14:paraId="5DD6F292" w14:textId="3675395F" w:rsidR="004518D3" w:rsidRPr="004518D3" w:rsidRDefault="004518D3" w:rsidP="004518D3">
      <w:pPr>
        <w:pStyle w:val="NoSpacing"/>
        <w:ind w:firstLine="720"/>
        <w:jc w:val="both"/>
        <w:rPr>
          <w:rFonts w:asciiTheme="majorBidi" w:hAnsiTheme="majorBidi" w:cstheme="majorBidi"/>
          <w:color w:val="151515"/>
          <w:sz w:val="28"/>
          <w:szCs w:val="28"/>
        </w:rPr>
      </w:pPr>
      <w:r w:rsidRPr="004518D3">
        <w:rPr>
          <w:rFonts w:asciiTheme="majorBidi" w:hAnsiTheme="majorBidi" w:cstheme="majorBidi"/>
          <w:color w:val="151515"/>
          <w:sz w:val="28"/>
          <w:szCs w:val="28"/>
        </w:rPr>
        <w:t>So</w:t>
      </w:r>
      <w:r>
        <w:rPr>
          <w:rFonts w:asciiTheme="majorBidi" w:hAnsiTheme="majorBidi" w:cstheme="majorBidi"/>
          <w:color w:val="151515"/>
          <w:sz w:val="28"/>
          <w:szCs w:val="28"/>
        </w:rPr>
        <w:t>,</w:t>
      </w:r>
      <w:r w:rsidRPr="004518D3">
        <w:rPr>
          <w:rFonts w:asciiTheme="majorBidi" w:hAnsiTheme="majorBidi" w:cstheme="majorBidi"/>
          <w:color w:val="151515"/>
          <w:sz w:val="28"/>
          <w:szCs w:val="28"/>
        </w:rPr>
        <w:t xml:space="preserve"> the attitude of Torah – not only Torah; </w:t>
      </w:r>
      <w:proofErr w:type="spellStart"/>
      <w:r w:rsidRPr="004518D3">
        <w:rPr>
          <w:rStyle w:val="Emphasis"/>
          <w:rFonts w:asciiTheme="majorBidi" w:hAnsiTheme="majorBidi" w:cstheme="majorBidi"/>
          <w:color w:val="151515"/>
          <w:sz w:val="28"/>
          <w:szCs w:val="28"/>
        </w:rPr>
        <w:t>lehavdil</w:t>
      </w:r>
      <w:proofErr w:type="spellEnd"/>
      <w:r w:rsidRPr="004518D3">
        <w:rPr>
          <w:rFonts w:asciiTheme="majorBidi" w:hAnsiTheme="majorBidi" w:cstheme="majorBidi"/>
          <w:color w:val="151515"/>
          <w:sz w:val="28"/>
          <w:szCs w:val="28"/>
        </w:rPr>
        <w:t> decent gentiles once upon a time in their wedding ceremony used to say, “Do you take this person for better or for worse?” and they said, “I do.”  And we, </w:t>
      </w:r>
      <w:proofErr w:type="spellStart"/>
      <w:r w:rsidRPr="004518D3">
        <w:rPr>
          <w:rStyle w:val="Emphasis"/>
          <w:rFonts w:asciiTheme="majorBidi" w:hAnsiTheme="majorBidi" w:cstheme="majorBidi"/>
          <w:color w:val="151515"/>
          <w:sz w:val="28"/>
          <w:szCs w:val="28"/>
        </w:rPr>
        <w:t>lehavdil</w:t>
      </w:r>
      <w:proofErr w:type="spellEnd"/>
      <w:r w:rsidRPr="004518D3">
        <w:rPr>
          <w:rStyle w:val="Emphasis"/>
          <w:rFonts w:asciiTheme="majorBidi" w:hAnsiTheme="majorBidi" w:cstheme="majorBidi"/>
          <w:color w:val="151515"/>
          <w:sz w:val="28"/>
          <w:szCs w:val="28"/>
        </w:rPr>
        <w:t>, </w:t>
      </w:r>
      <w:proofErr w:type="spellStart"/>
      <w:r w:rsidRPr="004518D3">
        <w:rPr>
          <w:rFonts w:asciiTheme="majorBidi" w:hAnsiTheme="majorBidi" w:cstheme="majorBidi"/>
          <w:color w:val="151515"/>
          <w:sz w:val="28"/>
          <w:szCs w:val="28"/>
        </w:rPr>
        <w:t>surelydo</w:t>
      </w:r>
      <w:proofErr w:type="spellEnd"/>
      <w:r w:rsidRPr="004518D3">
        <w:rPr>
          <w:rFonts w:asciiTheme="majorBidi" w:hAnsiTheme="majorBidi" w:cstheme="majorBidi"/>
          <w:color w:val="151515"/>
          <w:sz w:val="28"/>
          <w:szCs w:val="28"/>
        </w:rPr>
        <w:t xml:space="preserve"> that!  </w:t>
      </w:r>
    </w:p>
    <w:p w14:paraId="1A24A841" w14:textId="37341CC9" w:rsidR="004518D3" w:rsidRPr="004518D3" w:rsidRDefault="004518D3" w:rsidP="004518D3">
      <w:pPr>
        <w:pStyle w:val="NoSpacing"/>
        <w:ind w:firstLine="720"/>
        <w:jc w:val="both"/>
        <w:rPr>
          <w:rFonts w:asciiTheme="majorBidi" w:hAnsiTheme="majorBidi" w:cstheme="majorBidi"/>
          <w:color w:val="151515"/>
          <w:sz w:val="28"/>
          <w:szCs w:val="28"/>
        </w:rPr>
      </w:pPr>
      <w:r w:rsidRPr="004518D3">
        <w:rPr>
          <w:rFonts w:asciiTheme="majorBidi" w:hAnsiTheme="majorBidi" w:cstheme="majorBidi"/>
          <w:color w:val="151515"/>
          <w:sz w:val="28"/>
          <w:szCs w:val="28"/>
        </w:rPr>
        <w:t xml:space="preserve">Like I said, </w:t>
      </w:r>
      <w:r w:rsidRPr="004518D3">
        <w:rPr>
          <w:rFonts w:asciiTheme="majorBidi" w:hAnsiTheme="majorBidi" w:cstheme="majorBidi"/>
          <w:color w:val="151515"/>
          <w:sz w:val="28"/>
          <w:szCs w:val="28"/>
          <w:rtl/>
        </w:rPr>
        <w:t>ודבק</w:t>
      </w:r>
      <w:r w:rsidRPr="004518D3">
        <w:rPr>
          <w:rFonts w:asciiTheme="majorBidi" w:hAnsiTheme="majorBidi" w:cstheme="majorBidi"/>
          <w:color w:val="151515"/>
          <w:sz w:val="28"/>
          <w:szCs w:val="28"/>
        </w:rPr>
        <w:t xml:space="preserve"> – loyalty has to be the criteria.  And forget about love.  Of course</w:t>
      </w:r>
      <w:r w:rsidR="00CF480E">
        <w:rPr>
          <w:rFonts w:asciiTheme="majorBidi" w:hAnsiTheme="majorBidi" w:cstheme="majorBidi"/>
          <w:color w:val="151515"/>
          <w:sz w:val="28"/>
          <w:szCs w:val="28"/>
        </w:rPr>
        <w:t>,</w:t>
      </w:r>
      <w:r w:rsidRPr="004518D3">
        <w:rPr>
          <w:rFonts w:asciiTheme="majorBidi" w:hAnsiTheme="majorBidi" w:cstheme="majorBidi"/>
          <w:color w:val="151515"/>
          <w:sz w:val="28"/>
          <w:szCs w:val="28"/>
        </w:rPr>
        <w:t xml:space="preserve"> it’s a duty; </w:t>
      </w:r>
      <w:r w:rsidRPr="004518D3">
        <w:rPr>
          <w:rFonts w:asciiTheme="majorBidi" w:hAnsiTheme="majorBidi" w:cstheme="majorBidi"/>
          <w:color w:val="151515"/>
          <w:sz w:val="28"/>
          <w:szCs w:val="28"/>
          <w:rtl/>
        </w:rPr>
        <w:t>ואהבת לרעך כמוך</w:t>
      </w:r>
      <w:r w:rsidRPr="004518D3">
        <w:rPr>
          <w:rFonts w:asciiTheme="majorBidi" w:hAnsiTheme="majorBidi" w:cstheme="majorBidi"/>
          <w:color w:val="151515"/>
          <w:sz w:val="28"/>
          <w:szCs w:val="28"/>
        </w:rPr>
        <w:t xml:space="preserve"> – you have to love every fellow Jew.  And those people with whom you are frequently in contact, certainly!  And there are very many reasons why a woman and a husband should love each other more than strangers do. Of course, you can never forget the fundamental duty to love a fellow Jew.  You must love a fellow Jew!  We just don’t have time to think about everybody, to bestow love on every Jew.  We don’t have big enough hearts for that.  You need to be </w:t>
      </w:r>
      <w:r w:rsidRPr="004518D3">
        <w:rPr>
          <w:rFonts w:asciiTheme="majorBidi" w:hAnsiTheme="majorBidi" w:cstheme="majorBidi"/>
          <w:color w:val="151515"/>
          <w:sz w:val="28"/>
          <w:szCs w:val="28"/>
        </w:rPr>
        <w:lastRenderedPageBreak/>
        <w:t xml:space="preserve">Avrohom </w:t>
      </w:r>
      <w:proofErr w:type="spellStart"/>
      <w:r w:rsidRPr="004518D3">
        <w:rPr>
          <w:rFonts w:asciiTheme="majorBidi" w:hAnsiTheme="majorBidi" w:cstheme="majorBidi"/>
          <w:color w:val="151515"/>
          <w:sz w:val="28"/>
          <w:szCs w:val="28"/>
        </w:rPr>
        <w:t>Avinu</w:t>
      </w:r>
      <w:proofErr w:type="spellEnd"/>
      <w:r w:rsidRPr="004518D3">
        <w:rPr>
          <w:rFonts w:asciiTheme="majorBidi" w:hAnsiTheme="majorBidi" w:cstheme="majorBidi"/>
          <w:color w:val="151515"/>
          <w:sz w:val="28"/>
          <w:szCs w:val="28"/>
        </w:rPr>
        <w:t xml:space="preserve"> or a big </w:t>
      </w:r>
      <w:proofErr w:type="spellStart"/>
      <w:r w:rsidRPr="004518D3">
        <w:rPr>
          <w:rFonts w:asciiTheme="majorBidi" w:hAnsiTheme="majorBidi" w:cstheme="majorBidi"/>
          <w:color w:val="151515"/>
          <w:sz w:val="28"/>
          <w:szCs w:val="28"/>
        </w:rPr>
        <w:t>chossid</w:t>
      </w:r>
      <w:proofErr w:type="spellEnd"/>
      <w:r w:rsidRPr="004518D3">
        <w:rPr>
          <w:rFonts w:asciiTheme="majorBidi" w:hAnsiTheme="majorBidi" w:cstheme="majorBidi"/>
          <w:color w:val="151515"/>
          <w:sz w:val="28"/>
          <w:szCs w:val="28"/>
        </w:rPr>
        <w:t>. But for one’s own spouse, it’s not that difficult.  So</w:t>
      </w:r>
      <w:r w:rsidR="00CF480E">
        <w:rPr>
          <w:rFonts w:asciiTheme="majorBidi" w:hAnsiTheme="majorBidi" w:cstheme="majorBidi"/>
          <w:color w:val="151515"/>
          <w:sz w:val="28"/>
          <w:szCs w:val="28"/>
        </w:rPr>
        <w:t>,</w:t>
      </w:r>
      <w:r w:rsidRPr="004518D3">
        <w:rPr>
          <w:rFonts w:asciiTheme="majorBidi" w:hAnsiTheme="majorBidi" w:cstheme="majorBidi"/>
          <w:color w:val="151515"/>
          <w:sz w:val="28"/>
          <w:szCs w:val="28"/>
        </w:rPr>
        <w:t xml:space="preserve"> from time to time, it’s possible to generate some love.  </w:t>
      </w:r>
    </w:p>
    <w:p w14:paraId="0B577798" w14:textId="77777777" w:rsidR="004518D3" w:rsidRPr="004518D3" w:rsidRDefault="004518D3" w:rsidP="004518D3">
      <w:pPr>
        <w:pStyle w:val="NoSpacing"/>
        <w:ind w:firstLine="720"/>
        <w:jc w:val="both"/>
        <w:rPr>
          <w:rFonts w:asciiTheme="majorBidi" w:hAnsiTheme="majorBidi" w:cstheme="majorBidi"/>
          <w:color w:val="151515"/>
          <w:sz w:val="28"/>
          <w:szCs w:val="28"/>
        </w:rPr>
      </w:pPr>
      <w:r w:rsidRPr="004518D3">
        <w:rPr>
          <w:rFonts w:asciiTheme="majorBidi" w:hAnsiTheme="majorBidi" w:cstheme="majorBidi"/>
          <w:color w:val="151515"/>
          <w:sz w:val="28"/>
          <w:szCs w:val="28"/>
        </w:rPr>
        <w:t>But no matter what, even if romance long ago flew out of the window – and it does fly out immediately; of course, because it’s a false concept – nevertheless loyalty takes its place through thick and thin.</w:t>
      </w:r>
    </w:p>
    <w:p w14:paraId="3593BB9D" w14:textId="16E034ED" w:rsidR="004518D3" w:rsidRPr="004518D3" w:rsidRDefault="004518D3" w:rsidP="004518D3">
      <w:pPr>
        <w:pStyle w:val="NoSpacing"/>
        <w:ind w:firstLine="720"/>
        <w:jc w:val="both"/>
        <w:rPr>
          <w:rFonts w:asciiTheme="majorBidi" w:hAnsiTheme="majorBidi" w:cstheme="majorBidi"/>
          <w:color w:val="151515"/>
          <w:sz w:val="28"/>
          <w:szCs w:val="28"/>
        </w:rPr>
      </w:pPr>
      <w:r w:rsidRPr="004518D3">
        <w:rPr>
          <w:rFonts w:asciiTheme="majorBidi" w:hAnsiTheme="majorBidi" w:cstheme="majorBidi"/>
          <w:color w:val="151515"/>
          <w:sz w:val="28"/>
          <w:szCs w:val="28"/>
        </w:rPr>
        <w:t>Here I see in the street a fat husband waddling down the street and a fat wife next to him.  They’re middle aged.  Nothing romantic.  But they’re loyal to each other.  They’re married and they’re going to stick together.  They’ll be buried side by side.  Nothing lovable anymore.  I look at them – I couldn’t imagine any romance between them.  It’s long past that age. And still</w:t>
      </w:r>
      <w:r w:rsidR="00CF480E">
        <w:rPr>
          <w:rFonts w:asciiTheme="majorBidi" w:hAnsiTheme="majorBidi" w:cstheme="majorBidi"/>
          <w:color w:val="151515"/>
          <w:sz w:val="28"/>
          <w:szCs w:val="28"/>
        </w:rPr>
        <w:t>,</w:t>
      </w:r>
      <w:r w:rsidRPr="004518D3">
        <w:rPr>
          <w:rFonts w:asciiTheme="majorBidi" w:hAnsiTheme="majorBidi" w:cstheme="majorBidi"/>
          <w:color w:val="151515"/>
          <w:sz w:val="28"/>
          <w:szCs w:val="28"/>
        </w:rPr>
        <w:t xml:space="preserve"> they’re intensely loyal to each other.  If he would have a nervous breakdown, she would nurse him.  She wouldn’t send him away to the insane asylum.  If she’d be old and decrepit, he’d push her in a wheelchair.  </w:t>
      </w:r>
    </w:p>
    <w:p w14:paraId="7F91551E" w14:textId="77777777" w:rsidR="004518D3" w:rsidRPr="004518D3" w:rsidRDefault="004518D3" w:rsidP="00CF480E">
      <w:pPr>
        <w:pStyle w:val="NoSpacing"/>
        <w:ind w:firstLine="720"/>
        <w:jc w:val="both"/>
        <w:rPr>
          <w:rFonts w:asciiTheme="majorBidi" w:hAnsiTheme="majorBidi" w:cstheme="majorBidi"/>
          <w:color w:val="151515"/>
          <w:sz w:val="28"/>
          <w:szCs w:val="28"/>
        </w:rPr>
      </w:pPr>
      <w:r w:rsidRPr="004518D3">
        <w:rPr>
          <w:rFonts w:asciiTheme="majorBidi" w:hAnsiTheme="majorBidi" w:cstheme="majorBidi"/>
          <w:color w:val="151515"/>
          <w:sz w:val="28"/>
          <w:szCs w:val="28"/>
        </w:rPr>
        <w:t>Don’t you see an old man pushing an old woman in a wheelchair loyally?  He doesn’t say, “I’m going to get rid of her.  She’s too much of a bother.”  </w:t>
      </w:r>
    </w:p>
    <w:p w14:paraId="057B4CFF" w14:textId="5557A8C5" w:rsidR="004518D3" w:rsidRPr="004518D3" w:rsidRDefault="004518D3" w:rsidP="004518D3">
      <w:pPr>
        <w:pStyle w:val="NoSpacing"/>
        <w:jc w:val="both"/>
        <w:rPr>
          <w:rFonts w:asciiTheme="majorBidi" w:hAnsiTheme="majorBidi" w:cstheme="majorBidi"/>
          <w:color w:val="151515"/>
          <w:sz w:val="28"/>
          <w:szCs w:val="28"/>
        </w:rPr>
      </w:pPr>
      <w:r w:rsidRPr="004518D3">
        <w:rPr>
          <w:rFonts w:asciiTheme="majorBidi" w:hAnsiTheme="majorBidi" w:cstheme="majorBidi"/>
          <w:color w:val="151515"/>
          <w:sz w:val="28"/>
          <w:szCs w:val="28"/>
        </w:rPr>
        <w:t>Here’s an old husband; he’s in diapers.  He’s senile.  But his wife is loyal to him till the end.  She changes his diapers every day five or six times. Because she married him and she’s going to remain with him til</w:t>
      </w:r>
      <w:r w:rsidR="00CF480E">
        <w:rPr>
          <w:rFonts w:asciiTheme="majorBidi" w:hAnsiTheme="majorBidi" w:cstheme="majorBidi"/>
          <w:color w:val="151515"/>
          <w:sz w:val="28"/>
          <w:szCs w:val="28"/>
        </w:rPr>
        <w:t>l</w:t>
      </w:r>
      <w:r w:rsidRPr="004518D3">
        <w:rPr>
          <w:rFonts w:asciiTheme="majorBidi" w:hAnsiTheme="majorBidi" w:cstheme="majorBidi"/>
          <w:color w:val="151515"/>
          <w:sz w:val="28"/>
          <w:szCs w:val="28"/>
        </w:rPr>
        <w:t xml:space="preserve"> the last minute and she’s going to the next world and be side by side with him in Olam </w:t>
      </w:r>
      <w:proofErr w:type="spellStart"/>
      <w:r w:rsidRPr="004518D3">
        <w:rPr>
          <w:rFonts w:asciiTheme="majorBidi" w:hAnsiTheme="majorBidi" w:cstheme="majorBidi"/>
          <w:color w:val="151515"/>
          <w:sz w:val="28"/>
          <w:szCs w:val="28"/>
        </w:rPr>
        <w:t>Haboh</w:t>
      </w:r>
      <w:proofErr w:type="spellEnd"/>
      <w:r w:rsidRPr="004518D3">
        <w:rPr>
          <w:rFonts w:asciiTheme="majorBidi" w:hAnsiTheme="majorBidi" w:cstheme="majorBidi"/>
          <w:color w:val="151515"/>
          <w:sz w:val="28"/>
          <w:szCs w:val="28"/>
        </w:rPr>
        <w:t>.</w:t>
      </w:r>
    </w:p>
    <w:p w14:paraId="66459818" w14:textId="77777777" w:rsidR="004518D3" w:rsidRPr="004518D3" w:rsidRDefault="004518D3" w:rsidP="00CF480E">
      <w:pPr>
        <w:pStyle w:val="NoSpacing"/>
        <w:ind w:firstLine="720"/>
        <w:jc w:val="both"/>
        <w:rPr>
          <w:rFonts w:asciiTheme="majorBidi" w:hAnsiTheme="majorBidi" w:cstheme="majorBidi"/>
          <w:color w:val="151515"/>
          <w:sz w:val="28"/>
          <w:szCs w:val="28"/>
        </w:rPr>
      </w:pPr>
      <w:r w:rsidRPr="004518D3">
        <w:rPr>
          <w:rFonts w:asciiTheme="majorBidi" w:hAnsiTheme="majorBidi" w:cstheme="majorBidi"/>
          <w:color w:val="151515"/>
          <w:sz w:val="28"/>
          <w:szCs w:val="28"/>
        </w:rPr>
        <w:t xml:space="preserve">And that’s the ideal of a marriage.  It’s not built on romance.  It’s not built on any ideas of a Prince Charming or a princess.  It’s built on the idea of </w:t>
      </w:r>
      <w:r w:rsidRPr="004518D3">
        <w:rPr>
          <w:rFonts w:asciiTheme="majorBidi" w:hAnsiTheme="majorBidi" w:cstheme="majorBidi"/>
          <w:color w:val="151515"/>
          <w:sz w:val="28"/>
          <w:szCs w:val="28"/>
          <w:rtl/>
        </w:rPr>
        <w:t>ודבק</w:t>
      </w:r>
      <w:r w:rsidRPr="004518D3">
        <w:rPr>
          <w:rFonts w:asciiTheme="majorBidi" w:hAnsiTheme="majorBidi" w:cstheme="majorBidi"/>
          <w:color w:val="151515"/>
          <w:sz w:val="28"/>
          <w:szCs w:val="28"/>
        </w:rPr>
        <w:t>, loyalty. You’re together forever. It’s like part of your body.  You’re not going to say goodbye to part of your body because it’s not as good as it used to be.  You may have an old hand or even an old heart.  You’ll hold onto it as long as you can.</w:t>
      </w:r>
    </w:p>
    <w:p w14:paraId="4D27C6B1" w14:textId="77777777" w:rsidR="004518D3" w:rsidRDefault="004518D3" w:rsidP="00DF66E8">
      <w:pPr>
        <w:pStyle w:val="NoSpacing"/>
        <w:jc w:val="both"/>
        <w:rPr>
          <w:rFonts w:asciiTheme="majorBidi" w:hAnsiTheme="majorBidi" w:cstheme="majorBidi"/>
          <w:i/>
          <w:iCs/>
          <w:color w:val="000000" w:themeColor="text1"/>
          <w:sz w:val="28"/>
          <w:szCs w:val="28"/>
        </w:rPr>
      </w:pPr>
    </w:p>
    <w:p w14:paraId="7568831F" w14:textId="77EAE6A7" w:rsidR="00DF66E8" w:rsidRDefault="00DF66E8" w:rsidP="00DF66E8">
      <w:pPr>
        <w:pStyle w:val="NoSpacing"/>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 xml:space="preserve">Excerpted from a </w:t>
      </w:r>
      <w:r w:rsidR="00CF480E">
        <w:rPr>
          <w:rFonts w:asciiTheme="majorBidi" w:hAnsiTheme="majorBidi" w:cstheme="majorBidi"/>
          <w:i/>
          <w:iCs/>
          <w:color w:val="000000" w:themeColor="text1"/>
          <w:sz w:val="28"/>
          <w:szCs w:val="28"/>
        </w:rPr>
        <w:t>recent</w:t>
      </w:r>
      <w:r>
        <w:rPr>
          <w:rFonts w:asciiTheme="majorBidi" w:hAnsiTheme="majorBidi" w:cstheme="majorBidi"/>
          <w:i/>
          <w:iCs/>
          <w:color w:val="000000" w:themeColor="text1"/>
          <w:sz w:val="28"/>
          <w:szCs w:val="28"/>
        </w:rPr>
        <w:t xml:space="preserve"> email</w:t>
      </w:r>
      <w:r w:rsidRPr="00552D88">
        <w:rPr>
          <w:rFonts w:asciiTheme="majorBidi" w:hAnsiTheme="majorBidi" w:cstheme="majorBidi"/>
          <w:i/>
          <w:iCs/>
          <w:color w:val="000000" w:themeColor="text1"/>
          <w:sz w:val="28"/>
          <w:szCs w:val="28"/>
        </w:rPr>
        <w:t xml:space="preserve"> of  Toras Avigdor based on Rabbi Avigdor Miller’s Tape #</w:t>
      </w:r>
      <w:r w:rsidR="00CF480E">
        <w:rPr>
          <w:rFonts w:asciiTheme="majorBidi" w:hAnsiTheme="majorBidi" w:cstheme="majorBidi"/>
          <w:i/>
          <w:iCs/>
          <w:color w:val="000000" w:themeColor="text1"/>
          <w:sz w:val="28"/>
          <w:szCs w:val="28"/>
        </w:rPr>
        <w:t>574</w:t>
      </w:r>
      <w:r>
        <w:rPr>
          <w:rFonts w:asciiTheme="majorBidi" w:hAnsiTheme="majorBidi" w:cstheme="majorBidi"/>
          <w:i/>
          <w:iCs/>
          <w:color w:val="000000" w:themeColor="text1"/>
          <w:sz w:val="28"/>
          <w:szCs w:val="28"/>
        </w:rPr>
        <w:t xml:space="preserve"> (</w:t>
      </w:r>
      <w:r w:rsidR="00CF480E">
        <w:rPr>
          <w:rFonts w:asciiTheme="majorBidi" w:hAnsiTheme="majorBidi" w:cstheme="majorBidi"/>
          <w:i/>
          <w:iCs/>
          <w:color w:val="000000" w:themeColor="text1"/>
          <w:sz w:val="28"/>
          <w:szCs w:val="28"/>
        </w:rPr>
        <w:t>November</w:t>
      </w:r>
      <w:r>
        <w:rPr>
          <w:rFonts w:asciiTheme="majorBidi" w:hAnsiTheme="majorBidi" w:cstheme="majorBidi"/>
          <w:i/>
          <w:iCs/>
          <w:color w:val="000000" w:themeColor="text1"/>
          <w:sz w:val="28"/>
          <w:szCs w:val="28"/>
        </w:rPr>
        <w:t xml:space="preserve"> 19</w:t>
      </w:r>
      <w:r w:rsidR="00CF480E">
        <w:rPr>
          <w:rFonts w:asciiTheme="majorBidi" w:hAnsiTheme="majorBidi" w:cstheme="majorBidi"/>
          <w:i/>
          <w:iCs/>
          <w:color w:val="000000" w:themeColor="text1"/>
          <w:sz w:val="28"/>
          <w:szCs w:val="28"/>
        </w:rPr>
        <w:t>85</w:t>
      </w:r>
      <w:r>
        <w:rPr>
          <w:rFonts w:asciiTheme="majorBidi" w:hAnsiTheme="majorBidi" w:cstheme="majorBidi"/>
          <w:i/>
          <w:iCs/>
          <w:color w:val="000000" w:themeColor="text1"/>
          <w:sz w:val="28"/>
          <w:szCs w:val="28"/>
        </w:rPr>
        <w:t>)</w:t>
      </w:r>
      <w:r w:rsidRPr="00552D88">
        <w:rPr>
          <w:rFonts w:asciiTheme="majorBidi" w:hAnsiTheme="majorBidi" w:cstheme="majorBidi"/>
          <w:i/>
          <w:iCs/>
          <w:color w:val="000000" w:themeColor="text1"/>
          <w:sz w:val="28"/>
          <w:szCs w:val="28"/>
        </w:rPr>
        <w:t xml:space="preserve"> from his classic Thursday  night lectures.</w:t>
      </w:r>
    </w:p>
    <w:p w14:paraId="4840273D" w14:textId="77777777" w:rsidR="00C21172" w:rsidRDefault="00C21172" w:rsidP="00DF66E8">
      <w:pPr>
        <w:pStyle w:val="NoSpacing"/>
        <w:jc w:val="both"/>
        <w:rPr>
          <w:rFonts w:asciiTheme="majorBidi" w:hAnsiTheme="majorBidi" w:cstheme="majorBidi"/>
          <w:i/>
          <w:iCs/>
          <w:color w:val="000000" w:themeColor="text1"/>
          <w:sz w:val="28"/>
          <w:szCs w:val="28"/>
        </w:rPr>
      </w:pPr>
    </w:p>
    <w:p w14:paraId="4C9B6DA2" w14:textId="77777777" w:rsidR="00C21172" w:rsidRPr="00C21172" w:rsidRDefault="00C21172" w:rsidP="00C21172">
      <w:pPr>
        <w:pStyle w:val="NoSpacing"/>
        <w:jc w:val="center"/>
        <w:rPr>
          <w:rFonts w:asciiTheme="majorBidi" w:hAnsiTheme="majorBidi" w:cstheme="majorBidi"/>
          <w:b/>
          <w:bCs/>
          <w:color w:val="000000" w:themeColor="text1"/>
          <w:sz w:val="52"/>
          <w:szCs w:val="52"/>
          <w:shd w:val="clear" w:color="auto" w:fill="FFFFFF"/>
        </w:rPr>
      </w:pPr>
      <w:r w:rsidRPr="00C21172">
        <w:rPr>
          <w:rFonts w:asciiTheme="majorBidi" w:hAnsiTheme="majorBidi" w:cstheme="majorBidi"/>
          <w:b/>
          <w:bCs/>
          <w:i/>
          <w:iCs/>
          <w:color w:val="000000" w:themeColor="text1"/>
          <w:sz w:val="52"/>
          <w:szCs w:val="52"/>
          <w:shd w:val="clear" w:color="auto" w:fill="FFFFFF"/>
        </w:rPr>
        <w:t>I will heap evils upon them; I will spend my arrows upon them</w:t>
      </w:r>
      <w:r w:rsidRPr="00C21172">
        <w:rPr>
          <w:rFonts w:asciiTheme="majorBidi" w:hAnsiTheme="majorBidi" w:cstheme="majorBidi"/>
          <w:b/>
          <w:bCs/>
          <w:color w:val="000000" w:themeColor="text1"/>
          <w:sz w:val="52"/>
          <w:szCs w:val="52"/>
          <w:shd w:val="clear" w:color="auto" w:fill="FFFFFF"/>
        </w:rPr>
        <w:t xml:space="preserve"> (Deut. 32:23)</w:t>
      </w:r>
    </w:p>
    <w:p w14:paraId="64B5E7A0" w14:textId="77777777" w:rsidR="00C21172" w:rsidRPr="00C21172" w:rsidRDefault="00C21172" w:rsidP="00C21172">
      <w:pPr>
        <w:pStyle w:val="NoSpacing"/>
        <w:jc w:val="center"/>
        <w:rPr>
          <w:rFonts w:asciiTheme="majorBidi" w:hAnsiTheme="majorBidi" w:cstheme="majorBidi"/>
          <w:b/>
          <w:bCs/>
          <w:color w:val="000000" w:themeColor="text1"/>
          <w:sz w:val="8"/>
          <w:szCs w:val="8"/>
        </w:rPr>
      </w:pPr>
    </w:p>
    <w:p w14:paraId="4FFCB33C" w14:textId="77777777" w:rsidR="00C21172" w:rsidRDefault="00C21172" w:rsidP="00C21172">
      <w:pPr>
        <w:pStyle w:val="NoSpacing"/>
        <w:ind w:firstLine="720"/>
        <w:jc w:val="both"/>
        <w:rPr>
          <w:rFonts w:asciiTheme="majorBidi" w:hAnsiTheme="majorBidi" w:cstheme="majorBidi"/>
          <w:color w:val="000000" w:themeColor="text1"/>
          <w:sz w:val="28"/>
          <w:szCs w:val="28"/>
        </w:rPr>
      </w:pPr>
    </w:p>
    <w:p w14:paraId="01C9B041" w14:textId="12D6A821" w:rsidR="00C21172" w:rsidRPr="00B56F48" w:rsidRDefault="00C21172" w:rsidP="00C21172">
      <w:pPr>
        <w:pStyle w:val="NoSpacing"/>
        <w:ind w:firstLine="720"/>
        <w:jc w:val="both"/>
        <w:rPr>
          <w:rFonts w:asciiTheme="majorBidi" w:hAnsiTheme="majorBidi" w:cstheme="majorBidi"/>
          <w:color w:val="000000" w:themeColor="text1"/>
          <w:sz w:val="28"/>
          <w:szCs w:val="28"/>
        </w:rPr>
      </w:pPr>
      <w:r w:rsidRPr="00B56F48">
        <w:rPr>
          <w:rFonts w:asciiTheme="majorBidi" w:hAnsiTheme="majorBidi" w:cstheme="majorBidi"/>
          <w:color w:val="000000" w:themeColor="text1"/>
          <w:sz w:val="28"/>
          <w:szCs w:val="28"/>
        </w:rPr>
        <w:t>Comments Rashi, "My arrows will be spent, but they [the Jewish people] will not be spent." All the nations who have oppressed the Jews throughout the ages will eventually be punished with extinction, but the Jewish people will exist forever, despite the persecutions against them.</w:t>
      </w:r>
      <w:r>
        <w:rPr>
          <w:rFonts w:asciiTheme="majorBidi" w:hAnsiTheme="majorBidi" w:cstheme="majorBidi"/>
          <w:color w:val="000000" w:themeColor="text1"/>
          <w:sz w:val="28"/>
          <w:szCs w:val="28"/>
        </w:rPr>
        <w:t xml:space="preserve"> </w:t>
      </w:r>
      <w:r w:rsidRPr="00B56F48">
        <w:rPr>
          <w:rFonts w:asciiTheme="majorBidi" w:hAnsiTheme="majorBidi" w:cstheme="majorBidi"/>
          <w:i/>
          <w:iCs/>
          <w:color w:val="000000" w:themeColor="text1"/>
          <w:sz w:val="28"/>
          <w:szCs w:val="28"/>
        </w:rPr>
        <w:t>(</w:t>
      </w:r>
      <w:proofErr w:type="spellStart"/>
      <w:r w:rsidRPr="00B56F48">
        <w:rPr>
          <w:rFonts w:asciiTheme="majorBidi" w:hAnsiTheme="majorBidi" w:cstheme="majorBidi"/>
          <w:i/>
          <w:iCs/>
          <w:color w:val="000000" w:themeColor="text1"/>
          <w:sz w:val="28"/>
          <w:szCs w:val="28"/>
        </w:rPr>
        <w:t>Torat</w:t>
      </w:r>
      <w:proofErr w:type="spellEnd"/>
      <w:r w:rsidRPr="00B56F48">
        <w:rPr>
          <w:rFonts w:asciiTheme="majorBidi" w:hAnsiTheme="majorBidi" w:cstheme="majorBidi"/>
          <w:i/>
          <w:iCs/>
          <w:color w:val="000000" w:themeColor="text1"/>
          <w:sz w:val="28"/>
          <w:szCs w:val="28"/>
        </w:rPr>
        <w:t xml:space="preserve"> Moshe)</w:t>
      </w:r>
    </w:p>
    <w:p w14:paraId="63ABB068" w14:textId="77777777" w:rsidR="00C21172" w:rsidRDefault="00C21172" w:rsidP="00DF66E8">
      <w:pPr>
        <w:pStyle w:val="NoSpacing"/>
        <w:jc w:val="both"/>
        <w:rPr>
          <w:rFonts w:asciiTheme="majorBidi" w:hAnsiTheme="majorBidi" w:cstheme="majorBidi"/>
          <w:i/>
          <w:iCs/>
          <w:color w:val="000000" w:themeColor="text1"/>
          <w:sz w:val="28"/>
          <w:szCs w:val="28"/>
        </w:rPr>
      </w:pPr>
    </w:p>
    <w:p w14:paraId="457B3F63" w14:textId="58AAB689" w:rsidR="00DF66E8" w:rsidRDefault="00C21172" w:rsidP="00DF66E8">
      <w:pPr>
        <w:rPr>
          <w:rFonts w:asciiTheme="majorBidi" w:hAnsiTheme="majorBidi" w:cstheme="majorBidi"/>
          <w:i/>
          <w:iCs/>
          <w:color w:val="000000" w:themeColor="text1"/>
          <w:sz w:val="8"/>
          <w:szCs w:val="8"/>
        </w:rPr>
      </w:pPr>
      <w:r w:rsidRPr="00C21172">
        <w:rPr>
          <w:rFonts w:asciiTheme="majorBidi" w:hAnsiTheme="majorBidi" w:cstheme="majorBidi"/>
          <w:i/>
          <w:iCs/>
          <w:color w:val="000000" w:themeColor="text1"/>
          <w:sz w:val="28"/>
          <w:szCs w:val="28"/>
          <w:lang w:bidi="he-IL"/>
        </w:rPr>
        <w:t xml:space="preserve">Reprinted from the </w:t>
      </w:r>
      <w:r>
        <w:rPr>
          <w:rFonts w:asciiTheme="majorBidi" w:hAnsiTheme="majorBidi" w:cstheme="majorBidi"/>
          <w:i/>
          <w:iCs/>
          <w:color w:val="000000" w:themeColor="text1"/>
          <w:sz w:val="28"/>
          <w:szCs w:val="28"/>
          <w:lang w:bidi="he-IL"/>
        </w:rPr>
        <w:t xml:space="preserve">Parshat </w:t>
      </w:r>
      <w:proofErr w:type="spellStart"/>
      <w:r>
        <w:rPr>
          <w:rFonts w:asciiTheme="majorBidi" w:hAnsiTheme="majorBidi" w:cstheme="majorBidi"/>
          <w:i/>
          <w:iCs/>
          <w:color w:val="000000" w:themeColor="text1"/>
          <w:sz w:val="28"/>
          <w:szCs w:val="28"/>
          <w:lang w:bidi="he-IL"/>
        </w:rPr>
        <w:t>Ha’azinu</w:t>
      </w:r>
      <w:proofErr w:type="spellEnd"/>
      <w:r w:rsidRPr="00C21172">
        <w:rPr>
          <w:rFonts w:asciiTheme="majorBidi" w:hAnsiTheme="majorBidi" w:cstheme="majorBidi"/>
          <w:i/>
          <w:iCs/>
          <w:color w:val="000000" w:themeColor="text1"/>
          <w:sz w:val="28"/>
          <w:szCs w:val="28"/>
          <w:lang w:bidi="he-IL"/>
        </w:rPr>
        <w:t xml:space="preserve"> 5761/2000 edition of </w:t>
      </w:r>
      <w:proofErr w:type="spellStart"/>
      <w:r w:rsidRPr="00C21172">
        <w:rPr>
          <w:rFonts w:asciiTheme="majorBidi" w:hAnsiTheme="majorBidi" w:cstheme="majorBidi"/>
          <w:i/>
          <w:iCs/>
          <w:color w:val="000000" w:themeColor="text1"/>
          <w:sz w:val="28"/>
          <w:szCs w:val="28"/>
          <w:lang w:bidi="he-IL"/>
        </w:rPr>
        <w:t>L’Chaim</w:t>
      </w:r>
      <w:proofErr w:type="spellEnd"/>
      <w:r>
        <w:rPr>
          <w:rFonts w:asciiTheme="majorBidi" w:hAnsiTheme="majorBidi" w:cstheme="majorBidi"/>
          <w:i/>
          <w:iCs/>
          <w:color w:val="000000" w:themeColor="text1"/>
          <w:sz w:val="8"/>
          <w:szCs w:val="8"/>
        </w:rPr>
        <w:t xml:space="preserve"> </w:t>
      </w:r>
      <w:r w:rsidR="00DF66E8">
        <w:rPr>
          <w:rFonts w:asciiTheme="majorBidi" w:hAnsiTheme="majorBidi" w:cstheme="majorBidi"/>
          <w:i/>
          <w:iCs/>
          <w:color w:val="000000" w:themeColor="text1"/>
          <w:sz w:val="8"/>
          <w:szCs w:val="8"/>
        </w:rPr>
        <w:br w:type="page"/>
      </w:r>
    </w:p>
    <w:p w14:paraId="6B2299DA" w14:textId="0735E9BF" w:rsidR="002F307D" w:rsidRDefault="005C644B" w:rsidP="00BE43EF">
      <w:pPr>
        <w:pStyle w:val="NoSpacing"/>
        <w:jc w:val="center"/>
        <w:rPr>
          <w:rFonts w:asciiTheme="majorBidi" w:hAnsiTheme="majorBidi" w:cstheme="majorBidi"/>
          <w:b/>
          <w:bCs/>
          <w:color w:val="000000" w:themeColor="text1"/>
          <w:sz w:val="60"/>
          <w:szCs w:val="60"/>
          <w:lang w:bidi="he-IL"/>
        </w:rPr>
      </w:pPr>
      <w:r>
        <w:rPr>
          <w:rFonts w:asciiTheme="majorBidi" w:hAnsiTheme="majorBidi" w:cstheme="majorBidi"/>
          <w:b/>
          <w:bCs/>
          <w:color w:val="000000" w:themeColor="text1"/>
          <w:sz w:val="60"/>
          <w:szCs w:val="60"/>
          <w:lang w:bidi="he-IL"/>
        </w:rPr>
        <w:lastRenderedPageBreak/>
        <w:t>The Yom Kippur Dispute Between</w:t>
      </w:r>
    </w:p>
    <w:p w14:paraId="66DE402A" w14:textId="2FEB7CED" w:rsidR="005C644B" w:rsidRDefault="005C644B" w:rsidP="00BE43EF">
      <w:pPr>
        <w:pStyle w:val="NoSpacing"/>
        <w:jc w:val="center"/>
        <w:rPr>
          <w:rFonts w:asciiTheme="majorBidi" w:hAnsiTheme="majorBidi" w:cstheme="majorBidi"/>
          <w:b/>
          <w:bCs/>
          <w:color w:val="000000" w:themeColor="text1"/>
          <w:sz w:val="60"/>
          <w:szCs w:val="60"/>
          <w:lang w:bidi="he-IL"/>
        </w:rPr>
      </w:pPr>
      <w:r>
        <w:rPr>
          <w:rFonts w:asciiTheme="majorBidi" w:hAnsiTheme="majorBidi" w:cstheme="majorBidi"/>
          <w:b/>
          <w:bCs/>
          <w:color w:val="000000" w:themeColor="text1"/>
          <w:sz w:val="60"/>
          <w:szCs w:val="60"/>
          <w:lang w:bidi="he-IL"/>
        </w:rPr>
        <w:t>Rabbi Yehuda and Rabbi Akiva</w:t>
      </w:r>
    </w:p>
    <w:p w14:paraId="27DCD658" w14:textId="1B90D7FE" w:rsidR="002C6CBD" w:rsidRPr="00C602BA" w:rsidRDefault="002C6CBD" w:rsidP="0051546C">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w:t>
      </w:r>
      <w:r>
        <w:rPr>
          <w:rFonts w:ascii="Times New Roman" w:hAnsi="Times New Roman"/>
          <w:b/>
          <w:color w:val="000000" w:themeColor="text1"/>
          <w:sz w:val="36"/>
          <w:szCs w:val="36"/>
        </w:rPr>
        <w:t>eachings</w:t>
      </w:r>
      <w:r w:rsidRPr="00C602BA">
        <w:rPr>
          <w:rFonts w:ascii="Times New Roman" w:hAnsi="Times New Roman"/>
          <w:b/>
          <w:color w:val="000000" w:themeColor="text1"/>
          <w:sz w:val="36"/>
          <w:szCs w:val="36"/>
        </w:rPr>
        <w:t xml:space="preserve"> of the Lubavitcher Rebbe</w:t>
      </w:r>
    </w:p>
    <w:p w14:paraId="5E17AA6F" w14:textId="77777777" w:rsidR="002C6CBD" w:rsidRDefault="002C6CBD" w:rsidP="002C6CBD">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Zt”l</w:t>
      </w:r>
      <w:proofErr w:type="spellEnd"/>
    </w:p>
    <w:p w14:paraId="4CF25491" w14:textId="77777777" w:rsidR="002C6CBD" w:rsidRDefault="002C6CBD" w:rsidP="002C6CBD">
      <w:pPr>
        <w:pStyle w:val="NoSpacing"/>
        <w:jc w:val="center"/>
        <w:rPr>
          <w:rFonts w:ascii="Times New Roman" w:hAnsi="Times New Roman"/>
          <w:b/>
          <w:color w:val="000000" w:themeColor="text1"/>
          <w:sz w:val="28"/>
          <w:szCs w:val="28"/>
        </w:rPr>
      </w:pPr>
      <w:r w:rsidRPr="00D14D40">
        <w:rPr>
          <w:rFonts w:ascii="Times New Roman" w:hAnsi="Times New Roman"/>
          <w:noProof/>
          <w:color w:val="000000" w:themeColor="text1"/>
          <w:sz w:val="28"/>
          <w:szCs w:val="28"/>
        </w:rPr>
        <w:drawing>
          <wp:inline distT="0" distB="0" distL="0" distR="0" wp14:anchorId="07A31C44" wp14:editId="2AB7D8E7">
            <wp:extent cx="2158584" cy="2773274"/>
            <wp:effectExtent l="0" t="0" r="0" b="8255"/>
            <wp:docPr id="8" name="Picture 8"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276071" cy="2924217"/>
                    </a:xfrm>
                    <a:prstGeom prst="rect">
                      <a:avLst/>
                    </a:prstGeom>
                    <a:noFill/>
                    <a:ln>
                      <a:noFill/>
                    </a:ln>
                  </pic:spPr>
                </pic:pic>
              </a:graphicData>
            </a:graphic>
          </wp:inline>
        </w:drawing>
      </w:r>
    </w:p>
    <w:p w14:paraId="5CAAF637" w14:textId="77777777" w:rsidR="00C21172" w:rsidRDefault="00C21172" w:rsidP="00C21172">
      <w:pPr>
        <w:pStyle w:val="NoSpacing"/>
        <w:jc w:val="both"/>
        <w:rPr>
          <w:rFonts w:asciiTheme="majorBidi" w:hAnsiTheme="majorBidi" w:cstheme="majorBidi"/>
          <w:color w:val="000000" w:themeColor="text1"/>
          <w:sz w:val="28"/>
          <w:szCs w:val="28"/>
          <w:shd w:val="clear" w:color="auto" w:fill="FFFFFF"/>
          <w:lang w:bidi="he-IL"/>
        </w:rPr>
      </w:pPr>
    </w:p>
    <w:p w14:paraId="0E641982" w14:textId="7CA18CFE" w:rsidR="00C21172" w:rsidRPr="00C21172" w:rsidRDefault="00C21172" w:rsidP="00C21172">
      <w:pPr>
        <w:pStyle w:val="NoSpacing"/>
        <w:ind w:firstLine="720"/>
        <w:jc w:val="both"/>
        <w:rPr>
          <w:rFonts w:asciiTheme="majorBidi" w:hAnsiTheme="majorBidi" w:cstheme="majorBidi"/>
          <w:color w:val="000000" w:themeColor="text1"/>
          <w:sz w:val="28"/>
          <w:szCs w:val="28"/>
          <w:lang w:bidi="he-IL"/>
        </w:rPr>
      </w:pPr>
      <w:r w:rsidRPr="00C21172">
        <w:rPr>
          <w:rFonts w:asciiTheme="majorBidi" w:hAnsiTheme="majorBidi" w:cstheme="majorBidi"/>
          <w:color w:val="000000" w:themeColor="text1"/>
          <w:sz w:val="28"/>
          <w:szCs w:val="28"/>
          <w:shd w:val="clear" w:color="auto" w:fill="FFFFFF"/>
          <w:lang w:bidi="he-IL"/>
        </w:rPr>
        <w:t xml:space="preserve">Yom Kippur, the Day of Atonement, is a day that is entirely dedicated to returning to G-d in teshuva (repentance). Among the many mitzvot involved in teshuva is the act of confession, as the Torah states, "You shall confess your sin." Indeed, this is the basis for the "Al </w:t>
      </w:r>
      <w:proofErr w:type="spellStart"/>
      <w:r w:rsidRPr="00C21172">
        <w:rPr>
          <w:rFonts w:asciiTheme="majorBidi" w:hAnsiTheme="majorBidi" w:cstheme="majorBidi"/>
          <w:color w:val="000000" w:themeColor="text1"/>
          <w:sz w:val="28"/>
          <w:szCs w:val="28"/>
          <w:shd w:val="clear" w:color="auto" w:fill="FFFFFF"/>
          <w:lang w:bidi="he-IL"/>
        </w:rPr>
        <w:t>Cheit</w:t>
      </w:r>
      <w:proofErr w:type="spellEnd"/>
      <w:r w:rsidRPr="00C21172">
        <w:rPr>
          <w:rFonts w:asciiTheme="majorBidi" w:hAnsiTheme="majorBidi" w:cstheme="majorBidi"/>
          <w:color w:val="000000" w:themeColor="text1"/>
          <w:sz w:val="28"/>
          <w:szCs w:val="28"/>
          <w:shd w:val="clear" w:color="auto" w:fill="FFFFFF"/>
          <w:lang w:bidi="he-IL"/>
        </w:rPr>
        <w:t>" ("For the Sin of...") confessional recited on Yom Kippur, which enumerates the various sins a person may have committed.</w:t>
      </w:r>
    </w:p>
    <w:p w14:paraId="31335C21" w14:textId="77777777" w:rsidR="00C21172" w:rsidRPr="00C21172" w:rsidRDefault="00C21172" w:rsidP="00C21172">
      <w:pPr>
        <w:pStyle w:val="NoSpacing"/>
        <w:ind w:firstLine="720"/>
        <w:jc w:val="both"/>
        <w:rPr>
          <w:rFonts w:asciiTheme="majorBidi" w:hAnsiTheme="majorBidi" w:cstheme="majorBidi"/>
          <w:color w:val="000000" w:themeColor="text1"/>
          <w:sz w:val="28"/>
          <w:szCs w:val="28"/>
          <w:lang w:bidi="he-IL"/>
        </w:rPr>
      </w:pPr>
      <w:r w:rsidRPr="00C21172">
        <w:rPr>
          <w:rFonts w:asciiTheme="majorBidi" w:hAnsiTheme="majorBidi" w:cstheme="majorBidi"/>
          <w:color w:val="000000" w:themeColor="text1"/>
          <w:sz w:val="28"/>
          <w:szCs w:val="28"/>
          <w:lang w:bidi="he-IL"/>
        </w:rPr>
        <w:t xml:space="preserve">In the Jerusalem Talmud, the question of whether or not this generalized confession is sufficient is debated. Rabbi Yehuda Ben </w:t>
      </w:r>
      <w:proofErr w:type="spellStart"/>
      <w:r w:rsidRPr="00C21172">
        <w:rPr>
          <w:rFonts w:asciiTheme="majorBidi" w:hAnsiTheme="majorBidi" w:cstheme="majorBidi"/>
          <w:color w:val="000000" w:themeColor="text1"/>
          <w:sz w:val="28"/>
          <w:szCs w:val="28"/>
          <w:lang w:bidi="he-IL"/>
        </w:rPr>
        <w:t>Betaira</w:t>
      </w:r>
      <w:proofErr w:type="spellEnd"/>
      <w:r w:rsidRPr="00C21172">
        <w:rPr>
          <w:rFonts w:asciiTheme="majorBidi" w:hAnsiTheme="majorBidi" w:cstheme="majorBidi"/>
          <w:color w:val="000000" w:themeColor="text1"/>
          <w:sz w:val="28"/>
          <w:szCs w:val="28"/>
          <w:lang w:bidi="he-IL"/>
        </w:rPr>
        <w:t xml:space="preserve"> maintains that in addition to reciting "Al </w:t>
      </w:r>
      <w:proofErr w:type="spellStart"/>
      <w:r w:rsidRPr="00C21172">
        <w:rPr>
          <w:rFonts w:asciiTheme="majorBidi" w:hAnsiTheme="majorBidi" w:cstheme="majorBidi"/>
          <w:color w:val="000000" w:themeColor="text1"/>
          <w:sz w:val="28"/>
          <w:szCs w:val="28"/>
          <w:lang w:bidi="he-IL"/>
        </w:rPr>
        <w:t>Cheit</w:t>
      </w:r>
      <w:proofErr w:type="spellEnd"/>
      <w:r w:rsidRPr="00C21172">
        <w:rPr>
          <w:rFonts w:asciiTheme="majorBidi" w:hAnsiTheme="majorBidi" w:cstheme="majorBidi"/>
          <w:color w:val="000000" w:themeColor="text1"/>
          <w:sz w:val="28"/>
          <w:szCs w:val="28"/>
          <w:lang w:bidi="he-IL"/>
        </w:rPr>
        <w:t>," a detailed admission of personal sins is required. Rabbi Akiva, by contrast, opines that "It is not necessary to go into detail about one's deeds."</w:t>
      </w:r>
    </w:p>
    <w:p w14:paraId="1A6237E8" w14:textId="77777777" w:rsidR="00C21172" w:rsidRPr="00C21172" w:rsidRDefault="00C21172" w:rsidP="00C21172">
      <w:pPr>
        <w:pStyle w:val="NoSpacing"/>
        <w:ind w:firstLine="720"/>
        <w:jc w:val="both"/>
        <w:rPr>
          <w:rFonts w:asciiTheme="majorBidi" w:hAnsiTheme="majorBidi" w:cstheme="majorBidi"/>
          <w:color w:val="000000" w:themeColor="text1"/>
          <w:sz w:val="28"/>
          <w:szCs w:val="28"/>
          <w:lang w:bidi="he-IL"/>
        </w:rPr>
      </w:pPr>
      <w:r w:rsidRPr="00C21172">
        <w:rPr>
          <w:rFonts w:asciiTheme="majorBidi" w:hAnsiTheme="majorBidi" w:cstheme="majorBidi"/>
          <w:color w:val="000000" w:themeColor="text1"/>
          <w:sz w:val="28"/>
          <w:szCs w:val="28"/>
          <w:lang w:bidi="he-IL"/>
        </w:rPr>
        <w:t xml:space="preserve">But what exactly is the crux of their argument? As the </w:t>
      </w:r>
      <w:proofErr w:type="spellStart"/>
      <w:r w:rsidRPr="00C21172">
        <w:rPr>
          <w:rFonts w:asciiTheme="majorBidi" w:hAnsiTheme="majorBidi" w:cstheme="majorBidi"/>
          <w:color w:val="000000" w:themeColor="text1"/>
          <w:sz w:val="28"/>
          <w:szCs w:val="28"/>
          <w:lang w:bidi="he-IL"/>
        </w:rPr>
        <w:t>Tosefot</w:t>
      </w:r>
      <w:proofErr w:type="spellEnd"/>
      <w:r w:rsidRPr="00C21172">
        <w:rPr>
          <w:rFonts w:asciiTheme="majorBidi" w:hAnsiTheme="majorBidi" w:cstheme="majorBidi"/>
          <w:color w:val="000000" w:themeColor="text1"/>
          <w:sz w:val="28"/>
          <w:szCs w:val="28"/>
          <w:lang w:bidi="he-IL"/>
        </w:rPr>
        <w:t xml:space="preserve"> explains, Rabbi Yehuda's insistence on a detailed account is for the purpose of arousing a deeper sense of remorse. The more a person is ashamed of his misdeeds, the deeper his repentance will be. Rabbi Akiva, however, takes the human factor into consideration, and asserts that if a person's individualized confession is overheard by others, "he might be suspected of other sins as well." In other words, the way people think about him might be negatively affected.</w:t>
      </w:r>
    </w:p>
    <w:p w14:paraId="4507718F" w14:textId="77777777" w:rsidR="00C21172" w:rsidRPr="00C21172" w:rsidRDefault="00C21172" w:rsidP="00C21172">
      <w:pPr>
        <w:pStyle w:val="NoSpacing"/>
        <w:ind w:firstLine="720"/>
        <w:jc w:val="both"/>
        <w:rPr>
          <w:rFonts w:asciiTheme="majorBidi" w:hAnsiTheme="majorBidi" w:cstheme="majorBidi"/>
          <w:color w:val="000000" w:themeColor="text1"/>
          <w:sz w:val="28"/>
          <w:szCs w:val="28"/>
          <w:lang w:bidi="he-IL"/>
        </w:rPr>
      </w:pPr>
      <w:r w:rsidRPr="00C21172">
        <w:rPr>
          <w:rFonts w:asciiTheme="majorBidi" w:hAnsiTheme="majorBidi" w:cstheme="majorBidi"/>
          <w:color w:val="000000" w:themeColor="text1"/>
          <w:sz w:val="28"/>
          <w:szCs w:val="28"/>
          <w:lang w:bidi="he-IL"/>
        </w:rPr>
        <w:t xml:space="preserve">In essence, the argument revolves around where the emphasis should be placed: on the present, or on the future. When the present is emphasized - the fact </w:t>
      </w:r>
      <w:r w:rsidRPr="00C21172">
        <w:rPr>
          <w:rFonts w:asciiTheme="majorBidi" w:hAnsiTheme="majorBidi" w:cstheme="majorBidi"/>
          <w:color w:val="000000" w:themeColor="text1"/>
          <w:sz w:val="28"/>
          <w:szCs w:val="28"/>
          <w:lang w:bidi="he-IL"/>
        </w:rPr>
        <w:lastRenderedPageBreak/>
        <w:t>that today is Yom Kippur - it is preferable to enumerate one's sins in order to achieve a higher level of teshuva. When the stress is on the future, the determining factor is to avoid any possible negative repercussions.</w:t>
      </w:r>
    </w:p>
    <w:p w14:paraId="499C5038" w14:textId="77777777" w:rsidR="00C21172" w:rsidRPr="00C21172" w:rsidRDefault="00C21172" w:rsidP="00C21172">
      <w:pPr>
        <w:pStyle w:val="NoSpacing"/>
        <w:ind w:firstLine="720"/>
        <w:jc w:val="both"/>
        <w:rPr>
          <w:rFonts w:asciiTheme="majorBidi" w:hAnsiTheme="majorBidi" w:cstheme="majorBidi"/>
          <w:color w:val="000000" w:themeColor="text1"/>
          <w:sz w:val="28"/>
          <w:szCs w:val="28"/>
          <w:lang w:bidi="he-IL"/>
        </w:rPr>
      </w:pPr>
      <w:r w:rsidRPr="00C21172">
        <w:rPr>
          <w:rFonts w:asciiTheme="majorBidi" w:hAnsiTheme="majorBidi" w:cstheme="majorBidi"/>
          <w:color w:val="000000" w:themeColor="text1"/>
          <w:sz w:val="28"/>
          <w:szCs w:val="28"/>
          <w:lang w:bidi="he-IL"/>
        </w:rPr>
        <w:t>On a deeper level, there is another basis for their disagreement. Rabbi Yehuda views the individual in his present state, as one who is just beginning to do teshuva and draw closer to G-d. There are two basic motivations for doing teshuva: an initial stage, in which a person repents out of a sense of fear, and a higher level, on which the motivation is love for G-d. When a person enumerates his every little sin, it produces in him a stronger feeling of fear and awe of G-d.</w:t>
      </w:r>
    </w:p>
    <w:p w14:paraId="7A1B0624" w14:textId="4D6D0B8F" w:rsidR="00C21172" w:rsidRPr="00C21172" w:rsidRDefault="00C21172" w:rsidP="00C21172">
      <w:pPr>
        <w:pStyle w:val="NoSpacing"/>
        <w:ind w:firstLine="720"/>
        <w:jc w:val="both"/>
        <w:rPr>
          <w:rFonts w:asciiTheme="majorBidi" w:hAnsiTheme="majorBidi" w:cstheme="majorBidi"/>
          <w:color w:val="000000" w:themeColor="text1"/>
          <w:sz w:val="28"/>
          <w:szCs w:val="28"/>
          <w:lang w:bidi="he-IL"/>
        </w:rPr>
      </w:pPr>
      <w:r w:rsidRPr="00C21172">
        <w:rPr>
          <w:rFonts w:asciiTheme="majorBidi" w:hAnsiTheme="majorBidi" w:cstheme="majorBidi"/>
          <w:color w:val="000000" w:themeColor="text1"/>
          <w:sz w:val="28"/>
          <w:szCs w:val="28"/>
          <w:lang w:bidi="he-IL"/>
        </w:rPr>
        <w:t>Rabbi Akiva, however, looks at the larger picture, and anticipates that the person will eventually reach the higher level. In fact, his entire approach is to always perceive the hidden good in everything. When a person repents out of love for G-d, it makes no difference whether the sin is great or small; for he knows that every sin creates a distance between himself and G-d, and he will avoid committing even the smallest transgression.</w:t>
      </w:r>
    </w:p>
    <w:p w14:paraId="2796DBB7" w14:textId="77777777" w:rsidR="00337DA9" w:rsidRPr="00C21172" w:rsidRDefault="00337DA9" w:rsidP="00C21172">
      <w:pPr>
        <w:pStyle w:val="NoSpacing"/>
        <w:jc w:val="both"/>
        <w:rPr>
          <w:rFonts w:asciiTheme="majorBidi" w:hAnsiTheme="majorBidi" w:cstheme="majorBidi"/>
          <w:i/>
          <w:iCs/>
          <w:color w:val="000000" w:themeColor="text1"/>
          <w:sz w:val="28"/>
          <w:szCs w:val="28"/>
          <w:lang w:bidi="he-IL"/>
        </w:rPr>
      </w:pPr>
    </w:p>
    <w:p w14:paraId="6C701511" w14:textId="683F0531" w:rsidR="007608F4" w:rsidRPr="00C21172" w:rsidRDefault="007608F4" w:rsidP="00C21172">
      <w:pPr>
        <w:pStyle w:val="NoSpacing"/>
        <w:jc w:val="both"/>
        <w:rPr>
          <w:rFonts w:asciiTheme="majorBidi" w:hAnsiTheme="majorBidi" w:cstheme="majorBidi"/>
          <w:i/>
          <w:iCs/>
          <w:color w:val="000000" w:themeColor="text1"/>
          <w:sz w:val="28"/>
          <w:szCs w:val="28"/>
          <w:lang w:bidi="he-IL"/>
        </w:rPr>
      </w:pPr>
      <w:r w:rsidRPr="00C21172">
        <w:rPr>
          <w:rFonts w:asciiTheme="majorBidi" w:hAnsiTheme="majorBidi" w:cstheme="majorBidi"/>
          <w:i/>
          <w:iCs/>
          <w:color w:val="000000" w:themeColor="text1"/>
          <w:sz w:val="28"/>
          <w:szCs w:val="28"/>
          <w:lang w:bidi="he-IL"/>
        </w:rPr>
        <w:t xml:space="preserve">Reprinted from the </w:t>
      </w:r>
      <w:r w:rsidR="00C21172">
        <w:rPr>
          <w:rFonts w:asciiTheme="majorBidi" w:hAnsiTheme="majorBidi" w:cstheme="majorBidi"/>
          <w:i/>
          <w:iCs/>
          <w:color w:val="000000" w:themeColor="text1"/>
          <w:sz w:val="28"/>
          <w:szCs w:val="28"/>
          <w:lang w:bidi="he-IL"/>
        </w:rPr>
        <w:t xml:space="preserve">Parshat </w:t>
      </w:r>
      <w:proofErr w:type="spellStart"/>
      <w:r w:rsidR="00C21172">
        <w:rPr>
          <w:rFonts w:asciiTheme="majorBidi" w:hAnsiTheme="majorBidi" w:cstheme="majorBidi"/>
          <w:i/>
          <w:iCs/>
          <w:color w:val="000000" w:themeColor="text1"/>
          <w:sz w:val="28"/>
          <w:szCs w:val="28"/>
          <w:lang w:bidi="he-IL"/>
        </w:rPr>
        <w:t>Ha’azinu</w:t>
      </w:r>
      <w:proofErr w:type="spellEnd"/>
      <w:r w:rsidRPr="00C21172">
        <w:rPr>
          <w:rFonts w:asciiTheme="majorBidi" w:hAnsiTheme="majorBidi" w:cstheme="majorBidi"/>
          <w:i/>
          <w:iCs/>
          <w:color w:val="000000" w:themeColor="text1"/>
          <w:sz w:val="28"/>
          <w:szCs w:val="28"/>
          <w:lang w:bidi="he-IL"/>
        </w:rPr>
        <w:t xml:space="preserve"> 576</w:t>
      </w:r>
      <w:r w:rsidR="00384A03" w:rsidRPr="00C21172">
        <w:rPr>
          <w:rFonts w:asciiTheme="majorBidi" w:hAnsiTheme="majorBidi" w:cstheme="majorBidi"/>
          <w:i/>
          <w:iCs/>
          <w:color w:val="000000" w:themeColor="text1"/>
          <w:sz w:val="28"/>
          <w:szCs w:val="28"/>
          <w:lang w:bidi="he-IL"/>
        </w:rPr>
        <w:t>1</w:t>
      </w:r>
      <w:r w:rsidRPr="00C21172">
        <w:rPr>
          <w:rFonts w:asciiTheme="majorBidi" w:hAnsiTheme="majorBidi" w:cstheme="majorBidi"/>
          <w:i/>
          <w:iCs/>
          <w:color w:val="000000" w:themeColor="text1"/>
          <w:sz w:val="28"/>
          <w:szCs w:val="28"/>
          <w:lang w:bidi="he-IL"/>
        </w:rPr>
        <w:t xml:space="preserve">/2000 edition of </w:t>
      </w:r>
      <w:proofErr w:type="spellStart"/>
      <w:r w:rsidRPr="00C21172">
        <w:rPr>
          <w:rFonts w:asciiTheme="majorBidi" w:hAnsiTheme="majorBidi" w:cstheme="majorBidi"/>
          <w:i/>
          <w:iCs/>
          <w:color w:val="000000" w:themeColor="text1"/>
          <w:sz w:val="28"/>
          <w:szCs w:val="28"/>
          <w:lang w:bidi="he-IL"/>
        </w:rPr>
        <w:t>L’Chaim</w:t>
      </w:r>
      <w:proofErr w:type="spellEnd"/>
      <w:r w:rsidRPr="00C21172">
        <w:rPr>
          <w:rFonts w:asciiTheme="majorBidi" w:hAnsiTheme="majorBidi" w:cstheme="majorBidi"/>
          <w:i/>
          <w:iCs/>
          <w:color w:val="000000" w:themeColor="text1"/>
          <w:sz w:val="28"/>
          <w:szCs w:val="28"/>
          <w:lang w:bidi="he-IL"/>
        </w:rPr>
        <w:t xml:space="preserve">. (Adapted from Volume </w:t>
      </w:r>
      <w:r w:rsidR="00C21172">
        <w:rPr>
          <w:rFonts w:asciiTheme="majorBidi" w:hAnsiTheme="majorBidi" w:cstheme="majorBidi"/>
          <w:i/>
          <w:iCs/>
          <w:color w:val="000000" w:themeColor="text1"/>
          <w:sz w:val="28"/>
          <w:szCs w:val="28"/>
          <w:lang w:bidi="he-IL"/>
        </w:rPr>
        <w:t>24</w:t>
      </w:r>
      <w:r w:rsidRPr="00C21172">
        <w:rPr>
          <w:rFonts w:asciiTheme="majorBidi" w:hAnsiTheme="majorBidi" w:cstheme="majorBidi"/>
          <w:i/>
          <w:iCs/>
          <w:color w:val="000000" w:themeColor="text1"/>
          <w:sz w:val="28"/>
          <w:szCs w:val="28"/>
          <w:lang w:bidi="he-IL"/>
        </w:rPr>
        <w:t xml:space="preserve"> of </w:t>
      </w:r>
      <w:proofErr w:type="spellStart"/>
      <w:r w:rsidRPr="00C21172">
        <w:rPr>
          <w:rFonts w:asciiTheme="majorBidi" w:hAnsiTheme="majorBidi" w:cstheme="majorBidi"/>
          <w:i/>
          <w:iCs/>
          <w:color w:val="000000" w:themeColor="text1"/>
          <w:sz w:val="28"/>
          <w:szCs w:val="28"/>
          <w:lang w:bidi="he-IL"/>
        </w:rPr>
        <w:t>Likutei</w:t>
      </w:r>
      <w:proofErr w:type="spellEnd"/>
      <w:r w:rsidRPr="00C21172">
        <w:rPr>
          <w:rFonts w:asciiTheme="majorBidi" w:hAnsiTheme="majorBidi" w:cstheme="majorBidi"/>
          <w:i/>
          <w:iCs/>
          <w:color w:val="000000" w:themeColor="text1"/>
          <w:sz w:val="28"/>
          <w:szCs w:val="28"/>
          <w:lang w:bidi="he-IL"/>
        </w:rPr>
        <w:t xml:space="preserve"> </w:t>
      </w:r>
      <w:proofErr w:type="spellStart"/>
      <w:r w:rsidRPr="00C21172">
        <w:rPr>
          <w:rFonts w:asciiTheme="majorBidi" w:hAnsiTheme="majorBidi" w:cstheme="majorBidi"/>
          <w:i/>
          <w:iCs/>
          <w:color w:val="000000" w:themeColor="text1"/>
          <w:sz w:val="28"/>
          <w:szCs w:val="28"/>
          <w:lang w:bidi="he-IL"/>
        </w:rPr>
        <w:t>Sichot</w:t>
      </w:r>
      <w:proofErr w:type="spellEnd"/>
      <w:r w:rsidRPr="00C21172">
        <w:rPr>
          <w:rFonts w:asciiTheme="majorBidi" w:hAnsiTheme="majorBidi" w:cstheme="majorBidi"/>
          <w:i/>
          <w:iCs/>
          <w:color w:val="000000" w:themeColor="text1"/>
          <w:sz w:val="28"/>
          <w:szCs w:val="28"/>
          <w:lang w:bidi="he-IL"/>
        </w:rPr>
        <w:t>.)</w:t>
      </w:r>
    </w:p>
    <w:p w14:paraId="173A6C13" w14:textId="4335CC32" w:rsidR="002F307D" w:rsidRPr="00C21172" w:rsidRDefault="002F307D" w:rsidP="00C21172">
      <w:pPr>
        <w:pStyle w:val="NoSpacing"/>
        <w:jc w:val="both"/>
        <w:rPr>
          <w:rFonts w:asciiTheme="majorBidi" w:hAnsiTheme="majorBidi" w:cstheme="majorBidi"/>
          <w:i/>
          <w:iCs/>
          <w:color w:val="000000" w:themeColor="text1"/>
          <w:sz w:val="28"/>
          <w:szCs w:val="28"/>
          <w:lang w:bidi="he-IL"/>
        </w:rPr>
      </w:pPr>
    </w:p>
    <w:p w14:paraId="3106D529" w14:textId="7D70E112" w:rsidR="00B56F48" w:rsidRPr="00C21172" w:rsidRDefault="00B56F48" w:rsidP="00C21172">
      <w:pPr>
        <w:pStyle w:val="NoSpacing"/>
        <w:jc w:val="center"/>
        <w:rPr>
          <w:rFonts w:asciiTheme="majorBidi" w:hAnsiTheme="majorBidi" w:cstheme="majorBidi"/>
          <w:b/>
          <w:bCs/>
          <w:i/>
          <w:iCs/>
          <w:color w:val="000000" w:themeColor="text1"/>
          <w:sz w:val="56"/>
          <w:szCs w:val="56"/>
        </w:rPr>
      </w:pPr>
      <w:r w:rsidRPr="00C21172">
        <w:rPr>
          <w:rFonts w:asciiTheme="majorBidi" w:hAnsiTheme="majorBidi" w:cstheme="majorBidi"/>
          <w:b/>
          <w:bCs/>
          <w:i/>
          <w:iCs/>
          <w:color w:val="000000" w:themeColor="text1"/>
          <w:sz w:val="56"/>
          <w:szCs w:val="56"/>
        </w:rPr>
        <w:t>You shall afflict your souls [i.e., fast] on the ninth day of the month at evening</w:t>
      </w:r>
    </w:p>
    <w:p w14:paraId="37953EA4" w14:textId="34A4ABE7" w:rsidR="00B56F48" w:rsidRPr="00B56F48" w:rsidRDefault="00B56F48" w:rsidP="00B56F48">
      <w:pPr>
        <w:pStyle w:val="NoSpacing"/>
        <w:ind w:firstLine="720"/>
        <w:jc w:val="both"/>
        <w:rPr>
          <w:rFonts w:asciiTheme="majorBidi" w:hAnsiTheme="majorBidi" w:cstheme="majorBidi"/>
          <w:color w:val="000000" w:themeColor="text1"/>
          <w:sz w:val="28"/>
          <w:szCs w:val="28"/>
        </w:rPr>
      </w:pPr>
      <w:r w:rsidRPr="00B56F48">
        <w:rPr>
          <w:rFonts w:asciiTheme="majorBidi" w:hAnsiTheme="majorBidi" w:cstheme="majorBidi"/>
          <w:color w:val="000000" w:themeColor="text1"/>
          <w:sz w:val="28"/>
          <w:szCs w:val="28"/>
        </w:rPr>
        <w:t>A question is asked in the Talmud (Yoma 81b): "Why does the Torah state 'on the ninth day,' when we actually fast on the tenth of the month, on Yom Kippur? To teach that a person who eats and drinks on the ninth [in preparation for the fast] is considered to have fasted on both the ninth and the tenth." And why is eating on the day before Yom Kippur deemed so important? For, eating for the sake of heaven is far more difficult than fasting for the sake of heaven.</w:t>
      </w:r>
      <w:r>
        <w:rPr>
          <w:rFonts w:asciiTheme="majorBidi" w:hAnsiTheme="majorBidi" w:cstheme="majorBidi"/>
          <w:color w:val="000000" w:themeColor="text1"/>
          <w:sz w:val="28"/>
          <w:szCs w:val="28"/>
        </w:rPr>
        <w:t xml:space="preserve"> </w:t>
      </w:r>
      <w:r w:rsidRPr="00B56F48">
        <w:rPr>
          <w:rFonts w:asciiTheme="majorBidi" w:hAnsiTheme="majorBidi" w:cstheme="majorBidi"/>
          <w:i/>
          <w:iCs/>
          <w:color w:val="000000" w:themeColor="text1"/>
          <w:sz w:val="28"/>
          <w:szCs w:val="28"/>
        </w:rPr>
        <w:t>(</w:t>
      </w:r>
      <w:proofErr w:type="spellStart"/>
      <w:r w:rsidRPr="00B56F48">
        <w:rPr>
          <w:rFonts w:asciiTheme="majorBidi" w:hAnsiTheme="majorBidi" w:cstheme="majorBidi"/>
          <w:i/>
          <w:iCs/>
          <w:color w:val="000000" w:themeColor="text1"/>
          <w:sz w:val="28"/>
          <w:szCs w:val="28"/>
        </w:rPr>
        <w:t>Malbim</w:t>
      </w:r>
      <w:proofErr w:type="spellEnd"/>
      <w:r w:rsidRPr="00B56F48">
        <w:rPr>
          <w:rFonts w:asciiTheme="majorBidi" w:hAnsiTheme="majorBidi" w:cstheme="majorBidi"/>
          <w:i/>
          <w:iCs/>
          <w:color w:val="000000" w:themeColor="text1"/>
          <w:sz w:val="28"/>
          <w:szCs w:val="28"/>
        </w:rPr>
        <w:t>)</w:t>
      </w:r>
    </w:p>
    <w:p w14:paraId="01BE379F" w14:textId="77777777" w:rsidR="00B56F48" w:rsidRDefault="00B56F48" w:rsidP="00B56F48">
      <w:pPr>
        <w:pStyle w:val="NoSpacing"/>
        <w:jc w:val="both"/>
        <w:rPr>
          <w:rFonts w:asciiTheme="majorBidi" w:hAnsiTheme="majorBidi" w:cstheme="majorBidi"/>
          <w:color w:val="000000" w:themeColor="text1"/>
          <w:sz w:val="28"/>
          <w:szCs w:val="28"/>
        </w:rPr>
      </w:pPr>
    </w:p>
    <w:p w14:paraId="7390F583" w14:textId="2C638A52" w:rsidR="00B56F48" w:rsidRPr="00B56F48" w:rsidRDefault="00B56F48" w:rsidP="00B56F48">
      <w:pPr>
        <w:pStyle w:val="NoSpacing"/>
        <w:jc w:val="both"/>
        <w:rPr>
          <w:rFonts w:asciiTheme="majorBidi" w:hAnsiTheme="majorBidi" w:cstheme="majorBidi"/>
          <w:i/>
          <w:iCs/>
          <w:color w:val="000000" w:themeColor="text1"/>
          <w:sz w:val="28"/>
          <w:szCs w:val="28"/>
        </w:rPr>
      </w:pPr>
      <w:r w:rsidRPr="00B56F48">
        <w:rPr>
          <w:rFonts w:asciiTheme="majorBidi" w:hAnsiTheme="majorBidi" w:cstheme="majorBidi"/>
          <w:i/>
          <w:iCs/>
          <w:color w:val="000000" w:themeColor="text1"/>
          <w:sz w:val="28"/>
          <w:szCs w:val="28"/>
        </w:rPr>
        <w:t>G-d's infinite capacity for forgiveness</w:t>
      </w:r>
    </w:p>
    <w:p w14:paraId="59E23FF9" w14:textId="6346F44E" w:rsidR="00B56F48" w:rsidRPr="00B56F48" w:rsidRDefault="00B56F48" w:rsidP="00B56F48">
      <w:pPr>
        <w:pStyle w:val="NoSpacing"/>
        <w:ind w:firstLine="720"/>
        <w:jc w:val="both"/>
        <w:rPr>
          <w:rFonts w:asciiTheme="majorBidi" w:hAnsiTheme="majorBidi" w:cstheme="majorBidi"/>
          <w:color w:val="000000" w:themeColor="text1"/>
          <w:sz w:val="28"/>
          <w:szCs w:val="28"/>
        </w:rPr>
      </w:pPr>
      <w:r w:rsidRPr="00B56F48">
        <w:rPr>
          <w:rFonts w:asciiTheme="majorBidi" w:hAnsiTheme="majorBidi" w:cstheme="majorBidi"/>
          <w:color w:val="000000" w:themeColor="text1"/>
          <w:sz w:val="28"/>
          <w:szCs w:val="28"/>
        </w:rPr>
        <w:t>The dynamics of forgiveness between human beings are different from the dynamics of forgiveness between man and G-d. When a human being wrongs another person and apologizes, the wronged party will find it difficult to forgive him if he goes and does the exact same thing again; a third or fourth time. But this is not the case with G-d. Because His forgiveness is derived from the Divine attribute of mercy, which is endless and infinite, there is no difference between a first and thousandth offense, provided our repentance is sincere.</w:t>
      </w:r>
      <w:r>
        <w:rPr>
          <w:rFonts w:asciiTheme="majorBidi" w:hAnsiTheme="majorBidi" w:cstheme="majorBidi"/>
          <w:color w:val="000000" w:themeColor="text1"/>
          <w:sz w:val="28"/>
          <w:szCs w:val="28"/>
        </w:rPr>
        <w:t xml:space="preserve"> </w:t>
      </w:r>
      <w:r w:rsidRPr="00B56F48">
        <w:rPr>
          <w:rFonts w:asciiTheme="majorBidi" w:hAnsiTheme="majorBidi" w:cstheme="majorBidi"/>
          <w:i/>
          <w:iCs/>
          <w:color w:val="000000" w:themeColor="text1"/>
          <w:sz w:val="28"/>
          <w:szCs w:val="28"/>
        </w:rPr>
        <w:t>(Tanya)</w:t>
      </w:r>
    </w:p>
    <w:p w14:paraId="7847C689" w14:textId="77777777" w:rsidR="00B56F48" w:rsidRDefault="00B56F48" w:rsidP="00B56F48">
      <w:pPr>
        <w:pStyle w:val="NoSpacing"/>
        <w:jc w:val="both"/>
        <w:rPr>
          <w:rFonts w:asciiTheme="majorBidi" w:hAnsiTheme="majorBidi" w:cstheme="majorBidi"/>
          <w:color w:val="000000" w:themeColor="text1"/>
          <w:sz w:val="28"/>
          <w:szCs w:val="28"/>
        </w:rPr>
      </w:pPr>
    </w:p>
    <w:p w14:paraId="428540F6" w14:textId="0D1A0153" w:rsidR="00C21172" w:rsidRDefault="00C21172" w:rsidP="00B56F48">
      <w:pPr>
        <w:pStyle w:val="NoSpacing"/>
        <w:jc w:val="both"/>
        <w:rPr>
          <w:rFonts w:asciiTheme="majorBidi" w:hAnsiTheme="majorBidi" w:cstheme="majorBidi"/>
          <w:color w:val="000000" w:themeColor="text1"/>
          <w:sz w:val="28"/>
          <w:szCs w:val="28"/>
        </w:rPr>
      </w:pPr>
      <w:r w:rsidRPr="00C21172">
        <w:rPr>
          <w:rFonts w:asciiTheme="majorBidi" w:hAnsiTheme="majorBidi" w:cstheme="majorBidi"/>
          <w:i/>
          <w:iCs/>
          <w:color w:val="000000" w:themeColor="text1"/>
          <w:sz w:val="28"/>
          <w:szCs w:val="28"/>
          <w:lang w:bidi="he-IL"/>
        </w:rPr>
        <w:t xml:space="preserve">Reprinted from the </w:t>
      </w:r>
      <w:r>
        <w:rPr>
          <w:rFonts w:asciiTheme="majorBidi" w:hAnsiTheme="majorBidi" w:cstheme="majorBidi"/>
          <w:i/>
          <w:iCs/>
          <w:color w:val="000000" w:themeColor="text1"/>
          <w:sz w:val="28"/>
          <w:szCs w:val="28"/>
          <w:lang w:bidi="he-IL"/>
        </w:rPr>
        <w:t xml:space="preserve">Parshat </w:t>
      </w:r>
      <w:proofErr w:type="spellStart"/>
      <w:r>
        <w:rPr>
          <w:rFonts w:asciiTheme="majorBidi" w:hAnsiTheme="majorBidi" w:cstheme="majorBidi"/>
          <w:i/>
          <w:iCs/>
          <w:color w:val="000000" w:themeColor="text1"/>
          <w:sz w:val="28"/>
          <w:szCs w:val="28"/>
          <w:lang w:bidi="he-IL"/>
        </w:rPr>
        <w:t>Ha’azinu</w:t>
      </w:r>
      <w:proofErr w:type="spellEnd"/>
      <w:r w:rsidRPr="00C21172">
        <w:rPr>
          <w:rFonts w:asciiTheme="majorBidi" w:hAnsiTheme="majorBidi" w:cstheme="majorBidi"/>
          <w:i/>
          <w:iCs/>
          <w:color w:val="000000" w:themeColor="text1"/>
          <w:sz w:val="28"/>
          <w:szCs w:val="28"/>
          <w:lang w:bidi="he-IL"/>
        </w:rPr>
        <w:t xml:space="preserve"> 5761/2000 edition of </w:t>
      </w:r>
      <w:proofErr w:type="spellStart"/>
      <w:r w:rsidRPr="00C21172">
        <w:rPr>
          <w:rFonts w:asciiTheme="majorBidi" w:hAnsiTheme="majorBidi" w:cstheme="majorBidi"/>
          <w:i/>
          <w:iCs/>
          <w:color w:val="000000" w:themeColor="text1"/>
          <w:sz w:val="28"/>
          <w:szCs w:val="28"/>
          <w:lang w:bidi="he-IL"/>
        </w:rPr>
        <w:t>L’Chaim</w:t>
      </w:r>
      <w:proofErr w:type="spellEnd"/>
      <w:r w:rsidRPr="00C21172">
        <w:rPr>
          <w:rFonts w:asciiTheme="majorBidi" w:hAnsiTheme="majorBidi" w:cstheme="majorBidi"/>
          <w:i/>
          <w:iCs/>
          <w:color w:val="000000" w:themeColor="text1"/>
          <w:sz w:val="28"/>
          <w:szCs w:val="28"/>
          <w:lang w:bidi="he-IL"/>
        </w:rPr>
        <w:t>.</w:t>
      </w:r>
    </w:p>
    <w:sectPr w:rsidR="00C21172" w:rsidSect="007D24A1">
      <w:headerReference w:type="default" r:id="rId16"/>
      <w:foot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C45C0" w14:textId="77777777" w:rsidR="00164908" w:rsidRDefault="00164908" w:rsidP="00655535">
      <w:pPr>
        <w:spacing w:after="0" w:line="240" w:lineRule="auto"/>
      </w:pPr>
      <w:r>
        <w:separator/>
      </w:r>
    </w:p>
  </w:endnote>
  <w:endnote w:type="continuationSeparator" w:id="0">
    <w:p w14:paraId="34596279" w14:textId="77777777" w:rsidR="00164908" w:rsidRDefault="00164908"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378194"/>
      <w:docPartObj>
        <w:docPartGallery w:val="Page Numbers (Bottom of Page)"/>
        <w:docPartUnique/>
      </w:docPartObj>
    </w:sdtPr>
    <w:sdtEndPr>
      <w:rPr>
        <w:color w:val="7F7F7F" w:themeColor="background1" w:themeShade="7F"/>
        <w:spacing w:val="60"/>
      </w:rPr>
    </w:sdtEndPr>
    <w:sdtContent>
      <w:p w14:paraId="6AC270C2" w14:textId="664FC73B" w:rsidR="009026DA" w:rsidRDefault="009026D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DFAA48" w14:textId="77777777" w:rsidR="009026DA" w:rsidRDefault="0090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8FFA7" w14:textId="77777777" w:rsidR="00164908" w:rsidRDefault="00164908" w:rsidP="00655535">
      <w:pPr>
        <w:spacing w:after="0" w:line="240" w:lineRule="auto"/>
      </w:pPr>
      <w:r>
        <w:separator/>
      </w:r>
    </w:p>
  </w:footnote>
  <w:footnote w:type="continuationSeparator" w:id="0">
    <w:p w14:paraId="036E0B63" w14:textId="77777777" w:rsidR="00164908" w:rsidRDefault="00164908"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99F6" w14:textId="7833133C" w:rsidR="009026DA" w:rsidRDefault="00C21172">
    <w:pPr>
      <w:pStyle w:val="Header"/>
    </w:pPr>
    <w:r>
      <w:t>Kol Simcha</w:t>
    </w:r>
    <w:r w:rsidR="009026DA">
      <w:t xml:space="preserve"> Torah Gazette for </w:t>
    </w:r>
    <w:r w:rsidR="009533B6">
      <w:t xml:space="preserve">Parshas </w:t>
    </w:r>
    <w:proofErr w:type="spellStart"/>
    <w:r w:rsidR="009533B6">
      <w:t>Ha</w:t>
    </w:r>
    <w:r w:rsidR="004D1F20">
      <w:t>Azinu</w:t>
    </w:r>
    <w:proofErr w:type="spellEnd"/>
    <w:r w:rsidR="00BB5939">
      <w:t xml:space="preserve"> </w:t>
    </w:r>
    <w:r w:rsidR="009026DA">
      <w:t>578</w:t>
    </w:r>
    <w:r w:rsidR="00AC6ADA">
      <w:t>4</w:t>
    </w:r>
  </w:p>
  <w:p w14:paraId="459EC1FB" w14:textId="77777777" w:rsidR="009026DA" w:rsidRDefault="00902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3E6E"/>
    <w:rsid w:val="0000503B"/>
    <w:rsid w:val="000060C8"/>
    <w:rsid w:val="0001004C"/>
    <w:rsid w:val="00010D6E"/>
    <w:rsid w:val="000111DE"/>
    <w:rsid w:val="00011F26"/>
    <w:rsid w:val="00012BD8"/>
    <w:rsid w:val="000134B0"/>
    <w:rsid w:val="00013697"/>
    <w:rsid w:val="00014707"/>
    <w:rsid w:val="000165E1"/>
    <w:rsid w:val="000200BD"/>
    <w:rsid w:val="0002111B"/>
    <w:rsid w:val="0002161E"/>
    <w:rsid w:val="00022DDA"/>
    <w:rsid w:val="00023BE3"/>
    <w:rsid w:val="0002409E"/>
    <w:rsid w:val="000246D8"/>
    <w:rsid w:val="00024CD4"/>
    <w:rsid w:val="00026406"/>
    <w:rsid w:val="00027405"/>
    <w:rsid w:val="000318F6"/>
    <w:rsid w:val="00031DDC"/>
    <w:rsid w:val="00032383"/>
    <w:rsid w:val="000329F0"/>
    <w:rsid w:val="00032A4B"/>
    <w:rsid w:val="00032B8B"/>
    <w:rsid w:val="00033E89"/>
    <w:rsid w:val="00036562"/>
    <w:rsid w:val="0003693A"/>
    <w:rsid w:val="00037062"/>
    <w:rsid w:val="00037957"/>
    <w:rsid w:val="00037C3C"/>
    <w:rsid w:val="00042108"/>
    <w:rsid w:val="00042764"/>
    <w:rsid w:val="00042C34"/>
    <w:rsid w:val="00042D2C"/>
    <w:rsid w:val="00042E34"/>
    <w:rsid w:val="0004373B"/>
    <w:rsid w:val="0004469E"/>
    <w:rsid w:val="000458E5"/>
    <w:rsid w:val="00045C99"/>
    <w:rsid w:val="00045E20"/>
    <w:rsid w:val="000469DF"/>
    <w:rsid w:val="00051677"/>
    <w:rsid w:val="0005180D"/>
    <w:rsid w:val="00053E39"/>
    <w:rsid w:val="0005458A"/>
    <w:rsid w:val="00054E4F"/>
    <w:rsid w:val="00055563"/>
    <w:rsid w:val="000565D3"/>
    <w:rsid w:val="000567AE"/>
    <w:rsid w:val="00056E40"/>
    <w:rsid w:val="00056EA1"/>
    <w:rsid w:val="0005719F"/>
    <w:rsid w:val="00057C0F"/>
    <w:rsid w:val="000612EA"/>
    <w:rsid w:val="0006194A"/>
    <w:rsid w:val="000620A3"/>
    <w:rsid w:val="00062576"/>
    <w:rsid w:val="00062FCD"/>
    <w:rsid w:val="000630E6"/>
    <w:rsid w:val="000631A1"/>
    <w:rsid w:val="0006352B"/>
    <w:rsid w:val="0006437F"/>
    <w:rsid w:val="000651D8"/>
    <w:rsid w:val="00065278"/>
    <w:rsid w:val="00065797"/>
    <w:rsid w:val="00066041"/>
    <w:rsid w:val="00066895"/>
    <w:rsid w:val="00070202"/>
    <w:rsid w:val="0007162F"/>
    <w:rsid w:val="00072752"/>
    <w:rsid w:val="00073B3E"/>
    <w:rsid w:val="00073BBA"/>
    <w:rsid w:val="000744D6"/>
    <w:rsid w:val="00074BB9"/>
    <w:rsid w:val="00074CAE"/>
    <w:rsid w:val="00075AFD"/>
    <w:rsid w:val="000765D0"/>
    <w:rsid w:val="000766ED"/>
    <w:rsid w:val="0007768E"/>
    <w:rsid w:val="0007769E"/>
    <w:rsid w:val="00080E09"/>
    <w:rsid w:val="000826C4"/>
    <w:rsid w:val="00082793"/>
    <w:rsid w:val="000828E7"/>
    <w:rsid w:val="00082B71"/>
    <w:rsid w:val="00082F3C"/>
    <w:rsid w:val="000832EB"/>
    <w:rsid w:val="0008386A"/>
    <w:rsid w:val="00085BB2"/>
    <w:rsid w:val="000863A4"/>
    <w:rsid w:val="00087B73"/>
    <w:rsid w:val="00087BA0"/>
    <w:rsid w:val="00087D86"/>
    <w:rsid w:val="00087D8C"/>
    <w:rsid w:val="00091004"/>
    <w:rsid w:val="0009276C"/>
    <w:rsid w:val="00092A50"/>
    <w:rsid w:val="00092E62"/>
    <w:rsid w:val="00093952"/>
    <w:rsid w:val="00093D5C"/>
    <w:rsid w:val="000946DA"/>
    <w:rsid w:val="000948A7"/>
    <w:rsid w:val="00095133"/>
    <w:rsid w:val="00095CC0"/>
    <w:rsid w:val="000A1148"/>
    <w:rsid w:val="000A1706"/>
    <w:rsid w:val="000A1D43"/>
    <w:rsid w:val="000A24F8"/>
    <w:rsid w:val="000A376F"/>
    <w:rsid w:val="000A4890"/>
    <w:rsid w:val="000A5A71"/>
    <w:rsid w:val="000A7970"/>
    <w:rsid w:val="000B056B"/>
    <w:rsid w:val="000B0B53"/>
    <w:rsid w:val="000B1317"/>
    <w:rsid w:val="000B2011"/>
    <w:rsid w:val="000B2161"/>
    <w:rsid w:val="000B29DA"/>
    <w:rsid w:val="000B3575"/>
    <w:rsid w:val="000B4092"/>
    <w:rsid w:val="000B45EE"/>
    <w:rsid w:val="000B4CBC"/>
    <w:rsid w:val="000B603E"/>
    <w:rsid w:val="000B79B9"/>
    <w:rsid w:val="000C079E"/>
    <w:rsid w:val="000C0F65"/>
    <w:rsid w:val="000C2959"/>
    <w:rsid w:val="000C50E8"/>
    <w:rsid w:val="000C5CB2"/>
    <w:rsid w:val="000C753A"/>
    <w:rsid w:val="000D5640"/>
    <w:rsid w:val="000D6029"/>
    <w:rsid w:val="000D7E51"/>
    <w:rsid w:val="000E039F"/>
    <w:rsid w:val="000E0A12"/>
    <w:rsid w:val="000E1614"/>
    <w:rsid w:val="000E5B1D"/>
    <w:rsid w:val="000E5F93"/>
    <w:rsid w:val="000F0D49"/>
    <w:rsid w:val="000F12FB"/>
    <w:rsid w:val="000F26F5"/>
    <w:rsid w:val="000F3497"/>
    <w:rsid w:val="000F39B8"/>
    <w:rsid w:val="000F4592"/>
    <w:rsid w:val="000F5AA7"/>
    <w:rsid w:val="000F708B"/>
    <w:rsid w:val="001000CC"/>
    <w:rsid w:val="00100329"/>
    <w:rsid w:val="001005D6"/>
    <w:rsid w:val="001005F7"/>
    <w:rsid w:val="00101EA0"/>
    <w:rsid w:val="00101EE4"/>
    <w:rsid w:val="00102277"/>
    <w:rsid w:val="00102F4C"/>
    <w:rsid w:val="00104BD3"/>
    <w:rsid w:val="00105BB1"/>
    <w:rsid w:val="00105C21"/>
    <w:rsid w:val="00107550"/>
    <w:rsid w:val="001104D8"/>
    <w:rsid w:val="00110560"/>
    <w:rsid w:val="00110A46"/>
    <w:rsid w:val="001111AD"/>
    <w:rsid w:val="00112A72"/>
    <w:rsid w:val="00113839"/>
    <w:rsid w:val="001138E9"/>
    <w:rsid w:val="001139FA"/>
    <w:rsid w:val="00113D3F"/>
    <w:rsid w:val="00114CA1"/>
    <w:rsid w:val="00116E5E"/>
    <w:rsid w:val="00116FDC"/>
    <w:rsid w:val="001201A3"/>
    <w:rsid w:val="00122D52"/>
    <w:rsid w:val="00123DCA"/>
    <w:rsid w:val="00124A5B"/>
    <w:rsid w:val="00124F79"/>
    <w:rsid w:val="0012585C"/>
    <w:rsid w:val="00125A6C"/>
    <w:rsid w:val="00126BE1"/>
    <w:rsid w:val="00126F45"/>
    <w:rsid w:val="0012734A"/>
    <w:rsid w:val="0012752E"/>
    <w:rsid w:val="00127E42"/>
    <w:rsid w:val="001302C8"/>
    <w:rsid w:val="00130493"/>
    <w:rsid w:val="00131D07"/>
    <w:rsid w:val="0013236B"/>
    <w:rsid w:val="001343BE"/>
    <w:rsid w:val="00135CFC"/>
    <w:rsid w:val="00136FB1"/>
    <w:rsid w:val="00137423"/>
    <w:rsid w:val="00137ED4"/>
    <w:rsid w:val="00140607"/>
    <w:rsid w:val="0014154D"/>
    <w:rsid w:val="001422F8"/>
    <w:rsid w:val="001429F3"/>
    <w:rsid w:val="00143581"/>
    <w:rsid w:val="00144BD9"/>
    <w:rsid w:val="00147295"/>
    <w:rsid w:val="00147BF3"/>
    <w:rsid w:val="00147F94"/>
    <w:rsid w:val="00147FDF"/>
    <w:rsid w:val="001520FA"/>
    <w:rsid w:val="00152263"/>
    <w:rsid w:val="001532F5"/>
    <w:rsid w:val="00154AD7"/>
    <w:rsid w:val="0015537D"/>
    <w:rsid w:val="0015607A"/>
    <w:rsid w:val="00156472"/>
    <w:rsid w:val="001577BA"/>
    <w:rsid w:val="0016155D"/>
    <w:rsid w:val="00161F01"/>
    <w:rsid w:val="00162310"/>
    <w:rsid w:val="00162629"/>
    <w:rsid w:val="00162E6A"/>
    <w:rsid w:val="001636D2"/>
    <w:rsid w:val="0016383B"/>
    <w:rsid w:val="00164908"/>
    <w:rsid w:val="00165F2C"/>
    <w:rsid w:val="0016632D"/>
    <w:rsid w:val="00170A9C"/>
    <w:rsid w:val="00171A8B"/>
    <w:rsid w:val="0017394E"/>
    <w:rsid w:val="001758F3"/>
    <w:rsid w:val="001765D8"/>
    <w:rsid w:val="00176B00"/>
    <w:rsid w:val="001804E2"/>
    <w:rsid w:val="00180BDA"/>
    <w:rsid w:val="0018222B"/>
    <w:rsid w:val="0018356D"/>
    <w:rsid w:val="001845B3"/>
    <w:rsid w:val="00184E45"/>
    <w:rsid w:val="00185842"/>
    <w:rsid w:val="001878D9"/>
    <w:rsid w:val="00187BD4"/>
    <w:rsid w:val="00187D01"/>
    <w:rsid w:val="00190F46"/>
    <w:rsid w:val="00191821"/>
    <w:rsid w:val="00191EF4"/>
    <w:rsid w:val="00192200"/>
    <w:rsid w:val="00192BF7"/>
    <w:rsid w:val="0019374D"/>
    <w:rsid w:val="0019387E"/>
    <w:rsid w:val="00193C42"/>
    <w:rsid w:val="00195243"/>
    <w:rsid w:val="001955FB"/>
    <w:rsid w:val="0019624D"/>
    <w:rsid w:val="00196CCC"/>
    <w:rsid w:val="00197214"/>
    <w:rsid w:val="001974BC"/>
    <w:rsid w:val="001A015A"/>
    <w:rsid w:val="001A0AE0"/>
    <w:rsid w:val="001A0FB1"/>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3C30"/>
    <w:rsid w:val="001C41A1"/>
    <w:rsid w:val="001C4711"/>
    <w:rsid w:val="001C4C6E"/>
    <w:rsid w:val="001C757D"/>
    <w:rsid w:val="001C78BA"/>
    <w:rsid w:val="001D2C9F"/>
    <w:rsid w:val="001D2E31"/>
    <w:rsid w:val="001D4276"/>
    <w:rsid w:val="001D42AB"/>
    <w:rsid w:val="001D5683"/>
    <w:rsid w:val="001D5C73"/>
    <w:rsid w:val="001D7554"/>
    <w:rsid w:val="001D7E99"/>
    <w:rsid w:val="001E2C1D"/>
    <w:rsid w:val="001E2E99"/>
    <w:rsid w:val="001E2F6A"/>
    <w:rsid w:val="001E3CBB"/>
    <w:rsid w:val="001E438C"/>
    <w:rsid w:val="001E45D8"/>
    <w:rsid w:val="001E4988"/>
    <w:rsid w:val="001E49F7"/>
    <w:rsid w:val="001E4FB5"/>
    <w:rsid w:val="001E7382"/>
    <w:rsid w:val="001E7CE4"/>
    <w:rsid w:val="001F00F2"/>
    <w:rsid w:val="001F2E88"/>
    <w:rsid w:val="001F3AB9"/>
    <w:rsid w:val="001F60E5"/>
    <w:rsid w:val="001F6642"/>
    <w:rsid w:val="00200F50"/>
    <w:rsid w:val="0020470A"/>
    <w:rsid w:val="002053FA"/>
    <w:rsid w:val="002067F7"/>
    <w:rsid w:val="00207531"/>
    <w:rsid w:val="00207BE2"/>
    <w:rsid w:val="00210C4B"/>
    <w:rsid w:val="00215985"/>
    <w:rsid w:val="00215C85"/>
    <w:rsid w:val="00216D60"/>
    <w:rsid w:val="00220491"/>
    <w:rsid w:val="002206E7"/>
    <w:rsid w:val="002210D7"/>
    <w:rsid w:val="002239F1"/>
    <w:rsid w:val="0022457E"/>
    <w:rsid w:val="00225153"/>
    <w:rsid w:val="0022523F"/>
    <w:rsid w:val="00225608"/>
    <w:rsid w:val="00226BE5"/>
    <w:rsid w:val="00226D4A"/>
    <w:rsid w:val="0023149F"/>
    <w:rsid w:val="00231737"/>
    <w:rsid w:val="00232A87"/>
    <w:rsid w:val="00233492"/>
    <w:rsid w:val="00234253"/>
    <w:rsid w:val="00235A08"/>
    <w:rsid w:val="002361F8"/>
    <w:rsid w:val="00236B2B"/>
    <w:rsid w:val="00236EEE"/>
    <w:rsid w:val="00240B45"/>
    <w:rsid w:val="00241A07"/>
    <w:rsid w:val="002441D8"/>
    <w:rsid w:val="002444D0"/>
    <w:rsid w:val="0024452B"/>
    <w:rsid w:val="0024508D"/>
    <w:rsid w:val="00247098"/>
    <w:rsid w:val="0024788D"/>
    <w:rsid w:val="00247A13"/>
    <w:rsid w:val="002518E9"/>
    <w:rsid w:val="00251A43"/>
    <w:rsid w:val="002535B3"/>
    <w:rsid w:val="00253FEC"/>
    <w:rsid w:val="0025404A"/>
    <w:rsid w:val="002549DD"/>
    <w:rsid w:val="002578F5"/>
    <w:rsid w:val="002602BC"/>
    <w:rsid w:val="0026262E"/>
    <w:rsid w:val="00263875"/>
    <w:rsid w:val="00264363"/>
    <w:rsid w:val="00265949"/>
    <w:rsid w:val="00266846"/>
    <w:rsid w:val="00266CF2"/>
    <w:rsid w:val="00266FF2"/>
    <w:rsid w:val="00270289"/>
    <w:rsid w:val="0027092C"/>
    <w:rsid w:val="00271866"/>
    <w:rsid w:val="00273886"/>
    <w:rsid w:val="00274493"/>
    <w:rsid w:val="00280480"/>
    <w:rsid w:val="00280820"/>
    <w:rsid w:val="00282518"/>
    <w:rsid w:val="00283541"/>
    <w:rsid w:val="00283C14"/>
    <w:rsid w:val="002840DD"/>
    <w:rsid w:val="00284814"/>
    <w:rsid w:val="00284F15"/>
    <w:rsid w:val="00284FFB"/>
    <w:rsid w:val="00286317"/>
    <w:rsid w:val="002865D8"/>
    <w:rsid w:val="0028706C"/>
    <w:rsid w:val="00287262"/>
    <w:rsid w:val="00287443"/>
    <w:rsid w:val="00287AA3"/>
    <w:rsid w:val="00290392"/>
    <w:rsid w:val="002906CB"/>
    <w:rsid w:val="00290E6E"/>
    <w:rsid w:val="00291416"/>
    <w:rsid w:val="002914DF"/>
    <w:rsid w:val="00292922"/>
    <w:rsid w:val="002954B1"/>
    <w:rsid w:val="00295FE1"/>
    <w:rsid w:val="002A1A1A"/>
    <w:rsid w:val="002A2BDB"/>
    <w:rsid w:val="002A2D4A"/>
    <w:rsid w:val="002A2E60"/>
    <w:rsid w:val="002A3264"/>
    <w:rsid w:val="002A3D43"/>
    <w:rsid w:val="002A5282"/>
    <w:rsid w:val="002A57B6"/>
    <w:rsid w:val="002A6726"/>
    <w:rsid w:val="002A6F70"/>
    <w:rsid w:val="002B015B"/>
    <w:rsid w:val="002B0183"/>
    <w:rsid w:val="002B01D1"/>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38BB"/>
    <w:rsid w:val="002C4E42"/>
    <w:rsid w:val="002C5F45"/>
    <w:rsid w:val="002C60A2"/>
    <w:rsid w:val="002C6A80"/>
    <w:rsid w:val="002C6B1C"/>
    <w:rsid w:val="002C6CBD"/>
    <w:rsid w:val="002C6EE7"/>
    <w:rsid w:val="002C7A44"/>
    <w:rsid w:val="002C7A79"/>
    <w:rsid w:val="002D1F97"/>
    <w:rsid w:val="002D2B98"/>
    <w:rsid w:val="002D33D0"/>
    <w:rsid w:val="002D460B"/>
    <w:rsid w:val="002D5AB2"/>
    <w:rsid w:val="002D5CE9"/>
    <w:rsid w:val="002E0FF8"/>
    <w:rsid w:val="002E14FC"/>
    <w:rsid w:val="002E23CD"/>
    <w:rsid w:val="002E400C"/>
    <w:rsid w:val="002E5649"/>
    <w:rsid w:val="002E5705"/>
    <w:rsid w:val="002E6911"/>
    <w:rsid w:val="002E69F9"/>
    <w:rsid w:val="002E7810"/>
    <w:rsid w:val="002F258D"/>
    <w:rsid w:val="002F2996"/>
    <w:rsid w:val="002F2A3F"/>
    <w:rsid w:val="002F307D"/>
    <w:rsid w:val="002F3F6F"/>
    <w:rsid w:val="002F667A"/>
    <w:rsid w:val="002F736F"/>
    <w:rsid w:val="002F7839"/>
    <w:rsid w:val="003005A4"/>
    <w:rsid w:val="00301132"/>
    <w:rsid w:val="00301757"/>
    <w:rsid w:val="00303CB7"/>
    <w:rsid w:val="00304107"/>
    <w:rsid w:val="0030419F"/>
    <w:rsid w:val="003059F0"/>
    <w:rsid w:val="00307306"/>
    <w:rsid w:val="003077BF"/>
    <w:rsid w:val="0031008D"/>
    <w:rsid w:val="00310B67"/>
    <w:rsid w:val="003112A7"/>
    <w:rsid w:val="00311AFC"/>
    <w:rsid w:val="003132FE"/>
    <w:rsid w:val="0031369F"/>
    <w:rsid w:val="00314B41"/>
    <w:rsid w:val="00314FCB"/>
    <w:rsid w:val="003152D1"/>
    <w:rsid w:val="00317264"/>
    <w:rsid w:val="00320232"/>
    <w:rsid w:val="00320279"/>
    <w:rsid w:val="00322983"/>
    <w:rsid w:val="003229A5"/>
    <w:rsid w:val="00323585"/>
    <w:rsid w:val="00323892"/>
    <w:rsid w:val="003245A6"/>
    <w:rsid w:val="003245C3"/>
    <w:rsid w:val="00325B30"/>
    <w:rsid w:val="00325C4B"/>
    <w:rsid w:val="00326EA7"/>
    <w:rsid w:val="00330BBD"/>
    <w:rsid w:val="00330F05"/>
    <w:rsid w:val="00331A8A"/>
    <w:rsid w:val="00332110"/>
    <w:rsid w:val="00332504"/>
    <w:rsid w:val="00332C43"/>
    <w:rsid w:val="0033370E"/>
    <w:rsid w:val="0033425A"/>
    <w:rsid w:val="003344A9"/>
    <w:rsid w:val="0033761D"/>
    <w:rsid w:val="00337DA9"/>
    <w:rsid w:val="0034068A"/>
    <w:rsid w:val="00340B26"/>
    <w:rsid w:val="0034347C"/>
    <w:rsid w:val="00345075"/>
    <w:rsid w:val="003458DD"/>
    <w:rsid w:val="00346FAF"/>
    <w:rsid w:val="00347BF0"/>
    <w:rsid w:val="00350704"/>
    <w:rsid w:val="003548C0"/>
    <w:rsid w:val="003550B9"/>
    <w:rsid w:val="00357E0F"/>
    <w:rsid w:val="0036001D"/>
    <w:rsid w:val="003605CC"/>
    <w:rsid w:val="0036067F"/>
    <w:rsid w:val="003608E6"/>
    <w:rsid w:val="00363CB5"/>
    <w:rsid w:val="00363EE0"/>
    <w:rsid w:val="00364216"/>
    <w:rsid w:val="00366B00"/>
    <w:rsid w:val="00366FE1"/>
    <w:rsid w:val="00367855"/>
    <w:rsid w:val="003678F9"/>
    <w:rsid w:val="00370235"/>
    <w:rsid w:val="00370792"/>
    <w:rsid w:val="00370D7E"/>
    <w:rsid w:val="00371261"/>
    <w:rsid w:val="00371D95"/>
    <w:rsid w:val="003727AC"/>
    <w:rsid w:val="00373E43"/>
    <w:rsid w:val="0037565A"/>
    <w:rsid w:val="00375EC2"/>
    <w:rsid w:val="003766A4"/>
    <w:rsid w:val="00376EC7"/>
    <w:rsid w:val="00377131"/>
    <w:rsid w:val="003803C2"/>
    <w:rsid w:val="00380F6D"/>
    <w:rsid w:val="00380FF0"/>
    <w:rsid w:val="0038122C"/>
    <w:rsid w:val="00381C51"/>
    <w:rsid w:val="00382B1B"/>
    <w:rsid w:val="00383AC2"/>
    <w:rsid w:val="00384A03"/>
    <w:rsid w:val="00385CF3"/>
    <w:rsid w:val="003871EB"/>
    <w:rsid w:val="00387848"/>
    <w:rsid w:val="003908C7"/>
    <w:rsid w:val="00391843"/>
    <w:rsid w:val="00393172"/>
    <w:rsid w:val="0039372F"/>
    <w:rsid w:val="00394410"/>
    <w:rsid w:val="00394B6D"/>
    <w:rsid w:val="0039650B"/>
    <w:rsid w:val="00396A0A"/>
    <w:rsid w:val="0039707D"/>
    <w:rsid w:val="003A03B8"/>
    <w:rsid w:val="003A0ACF"/>
    <w:rsid w:val="003A227C"/>
    <w:rsid w:val="003A3422"/>
    <w:rsid w:val="003A6DCC"/>
    <w:rsid w:val="003A74AB"/>
    <w:rsid w:val="003A7C0B"/>
    <w:rsid w:val="003B083F"/>
    <w:rsid w:val="003B0BDB"/>
    <w:rsid w:val="003B1CF5"/>
    <w:rsid w:val="003B2175"/>
    <w:rsid w:val="003B260F"/>
    <w:rsid w:val="003B3CA0"/>
    <w:rsid w:val="003B453D"/>
    <w:rsid w:val="003B5A5A"/>
    <w:rsid w:val="003B6984"/>
    <w:rsid w:val="003B7404"/>
    <w:rsid w:val="003B7DDF"/>
    <w:rsid w:val="003C0286"/>
    <w:rsid w:val="003C0533"/>
    <w:rsid w:val="003C2098"/>
    <w:rsid w:val="003C2FB0"/>
    <w:rsid w:val="003C37B6"/>
    <w:rsid w:val="003C512D"/>
    <w:rsid w:val="003C5682"/>
    <w:rsid w:val="003C5EB4"/>
    <w:rsid w:val="003D3A71"/>
    <w:rsid w:val="003D3BC9"/>
    <w:rsid w:val="003D4182"/>
    <w:rsid w:val="003D6532"/>
    <w:rsid w:val="003D6902"/>
    <w:rsid w:val="003D6BA1"/>
    <w:rsid w:val="003D7941"/>
    <w:rsid w:val="003E3B27"/>
    <w:rsid w:val="003E4291"/>
    <w:rsid w:val="003E7536"/>
    <w:rsid w:val="003F0EBD"/>
    <w:rsid w:val="003F41A9"/>
    <w:rsid w:val="003F5312"/>
    <w:rsid w:val="003F5975"/>
    <w:rsid w:val="003F5998"/>
    <w:rsid w:val="003F6232"/>
    <w:rsid w:val="003F6347"/>
    <w:rsid w:val="003F72E6"/>
    <w:rsid w:val="00401047"/>
    <w:rsid w:val="00401A1A"/>
    <w:rsid w:val="00401C16"/>
    <w:rsid w:val="00403304"/>
    <w:rsid w:val="0040380A"/>
    <w:rsid w:val="00403D06"/>
    <w:rsid w:val="00407169"/>
    <w:rsid w:val="0040799D"/>
    <w:rsid w:val="00410021"/>
    <w:rsid w:val="004102CC"/>
    <w:rsid w:val="00411CF2"/>
    <w:rsid w:val="00411E3D"/>
    <w:rsid w:val="00413C35"/>
    <w:rsid w:val="004144F9"/>
    <w:rsid w:val="00416BD3"/>
    <w:rsid w:val="004210C2"/>
    <w:rsid w:val="0042192E"/>
    <w:rsid w:val="004230F0"/>
    <w:rsid w:val="00425A14"/>
    <w:rsid w:val="004265DE"/>
    <w:rsid w:val="00426BA1"/>
    <w:rsid w:val="0042769C"/>
    <w:rsid w:val="0043254E"/>
    <w:rsid w:val="00433C39"/>
    <w:rsid w:val="004341B7"/>
    <w:rsid w:val="004369E2"/>
    <w:rsid w:val="00436F10"/>
    <w:rsid w:val="00437C9F"/>
    <w:rsid w:val="004400AB"/>
    <w:rsid w:val="00442155"/>
    <w:rsid w:val="004439B8"/>
    <w:rsid w:val="00444BAE"/>
    <w:rsid w:val="00445033"/>
    <w:rsid w:val="00446C45"/>
    <w:rsid w:val="004500D0"/>
    <w:rsid w:val="0045045B"/>
    <w:rsid w:val="0045103D"/>
    <w:rsid w:val="004518D3"/>
    <w:rsid w:val="00451ADB"/>
    <w:rsid w:val="00451AEA"/>
    <w:rsid w:val="00451DE7"/>
    <w:rsid w:val="00452130"/>
    <w:rsid w:val="00452AF4"/>
    <w:rsid w:val="00452D27"/>
    <w:rsid w:val="00452F40"/>
    <w:rsid w:val="00453258"/>
    <w:rsid w:val="004561D5"/>
    <w:rsid w:val="004579B2"/>
    <w:rsid w:val="004602B7"/>
    <w:rsid w:val="0046356F"/>
    <w:rsid w:val="00464084"/>
    <w:rsid w:val="0046465E"/>
    <w:rsid w:val="004719E9"/>
    <w:rsid w:val="00474EAA"/>
    <w:rsid w:val="0047501F"/>
    <w:rsid w:val="00475D04"/>
    <w:rsid w:val="00480AF5"/>
    <w:rsid w:val="00481020"/>
    <w:rsid w:val="004815BB"/>
    <w:rsid w:val="00481ECA"/>
    <w:rsid w:val="00481F5E"/>
    <w:rsid w:val="00482349"/>
    <w:rsid w:val="004829B2"/>
    <w:rsid w:val="00482E84"/>
    <w:rsid w:val="00484076"/>
    <w:rsid w:val="00485451"/>
    <w:rsid w:val="00485454"/>
    <w:rsid w:val="00485726"/>
    <w:rsid w:val="004860C7"/>
    <w:rsid w:val="00487206"/>
    <w:rsid w:val="00487A8B"/>
    <w:rsid w:val="00487CB3"/>
    <w:rsid w:val="00490CCB"/>
    <w:rsid w:val="00491617"/>
    <w:rsid w:val="00491C2C"/>
    <w:rsid w:val="004926EE"/>
    <w:rsid w:val="00492849"/>
    <w:rsid w:val="004946DF"/>
    <w:rsid w:val="00494893"/>
    <w:rsid w:val="004949BD"/>
    <w:rsid w:val="004978DE"/>
    <w:rsid w:val="00497AE9"/>
    <w:rsid w:val="004A1F6A"/>
    <w:rsid w:val="004A21CC"/>
    <w:rsid w:val="004A21EB"/>
    <w:rsid w:val="004A265E"/>
    <w:rsid w:val="004A2BA9"/>
    <w:rsid w:val="004A2CB4"/>
    <w:rsid w:val="004A3721"/>
    <w:rsid w:val="004A433A"/>
    <w:rsid w:val="004A50FA"/>
    <w:rsid w:val="004B0DA8"/>
    <w:rsid w:val="004B18A2"/>
    <w:rsid w:val="004B18FB"/>
    <w:rsid w:val="004B2553"/>
    <w:rsid w:val="004B2A8A"/>
    <w:rsid w:val="004B2EA8"/>
    <w:rsid w:val="004B32AE"/>
    <w:rsid w:val="004B32BB"/>
    <w:rsid w:val="004B33A8"/>
    <w:rsid w:val="004B6959"/>
    <w:rsid w:val="004C02F7"/>
    <w:rsid w:val="004C10BB"/>
    <w:rsid w:val="004C141B"/>
    <w:rsid w:val="004C1684"/>
    <w:rsid w:val="004C1F93"/>
    <w:rsid w:val="004C2D8B"/>
    <w:rsid w:val="004C59CA"/>
    <w:rsid w:val="004C657B"/>
    <w:rsid w:val="004C723C"/>
    <w:rsid w:val="004C732A"/>
    <w:rsid w:val="004C74D8"/>
    <w:rsid w:val="004C78E2"/>
    <w:rsid w:val="004D03F2"/>
    <w:rsid w:val="004D0D09"/>
    <w:rsid w:val="004D1F20"/>
    <w:rsid w:val="004D20E3"/>
    <w:rsid w:val="004D236A"/>
    <w:rsid w:val="004D2550"/>
    <w:rsid w:val="004D5413"/>
    <w:rsid w:val="004E00C4"/>
    <w:rsid w:val="004E049C"/>
    <w:rsid w:val="004E04B0"/>
    <w:rsid w:val="004E074A"/>
    <w:rsid w:val="004E1561"/>
    <w:rsid w:val="004E299C"/>
    <w:rsid w:val="004E36BE"/>
    <w:rsid w:val="004F0079"/>
    <w:rsid w:val="004F0588"/>
    <w:rsid w:val="004F15D5"/>
    <w:rsid w:val="004F1DC0"/>
    <w:rsid w:val="004F4D3B"/>
    <w:rsid w:val="004F6372"/>
    <w:rsid w:val="004F6381"/>
    <w:rsid w:val="004F70F3"/>
    <w:rsid w:val="0050009B"/>
    <w:rsid w:val="0050067C"/>
    <w:rsid w:val="0050077F"/>
    <w:rsid w:val="00500CEC"/>
    <w:rsid w:val="00500D2D"/>
    <w:rsid w:val="00502F72"/>
    <w:rsid w:val="005034DF"/>
    <w:rsid w:val="00503FC2"/>
    <w:rsid w:val="0050584E"/>
    <w:rsid w:val="00505E10"/>
    <w:rsid w:val="00506924"/>
    <w:rsid w:val="00506E37"/>
    <w:rsid w:val="00511842"/>
    <w:rsid w:val="0051246B"/>
    <w:rsid w:val="0051459C"/>
    <w:rsid w:val="00514AD6"/>
    <w:rsid w:val="0051546C"/>
    <w:rsid w:val="00516197"/>
    <w:rsid w:val="00516311"/>
    <w:rsid w:val="00516F3B"/>
    <w:rsid w:val="00520B9D"/>
    <w:rsid w:val="00521CBE"/>
    <w:rsid w:val="00522D33"/>
    <w:rsid w:val="00523137"/>
    <w:rsid w:val="00525028"/>
    <w:rsid w:val="0052511B"/>
    <w:rsid w:val="00526284"/>
    <w:rsid w:val="00527E22"/>
    <w:rsid w:val="0053112A"/>
    <w:rsid w:val="00531990"/>
    <w:rsid w:val="005345F2"/>
    <w:rsid w:val="00534CBE"/>
    <w:rsid w:val="00536013"/>
    <w:rsid w:val="00536E53"/>
    <w:rsid w:val="005379BD"/>
    <w:rsid w:val="005406DB"/>
    <w:rsid w:val="00542F44"/>
    <w:rsid w:val="0054381F"/>
    <w:rsid w:val="005439DB"/>
    <w:rsid w:val="00544578"/>
    <w:rsid w:val="00545A43"/>
    <w:rsid w:val="00546589"/>
    <w:rsid w:val="005471E1"/>
    <w:rsid w:val="00547297"/>
    <w:rsid w:val="005479C3"/>
    <w:rsid w:val="00547A54"/>
    <w:rsid w:val="00547AD8"/>
    <w:rsid w:val="00552215"/>
    <w:rsid w:val="005526B1"/>
    <w:rsid w:val="00552892"/>
    <w:rsid w:val="00552D88"/>
    <w:rsid w:val="005532C5"/>
    <w:rsid w:val="00554A7C"/>
    <w:rsid w:val="005563FB"/>
    <w:rsid w:val="0055680E"/>
    <w:rsid w:val="00556E7B"/>
    <w:rsid w:val="00557739"/>
    <w:rsid w:val="00560622"/>
    <w:rsid w:val="0056080C"/>
    <w:rsid w:val="005608D5"/>
    <w:rsid w:val="005615F9"/>
    <w:rsid w:val="005629C1"/>
    <w:rsid w:val="00562F9F"/>
    <w:rsid w:val="00562FA2"/>
    <w:rsid w:val="00563BFA"/>
    <w:rsid w:val="0056448B"/>
    <w:rsid w:val="0056486C"/>
    <w:rsid w:val="00565E77"/>
    <w:rsid w:val="005669D8"/>
    <w:rsid w:val="00566B53"/>
    <w:rsid w:val="00566DFC"/>
    <w:rsid w:val="00566FE2"/>
    <w:rsid w:val="00567CA1"/>
    <w:rsid w:val="00570199"/>
    <w:rsid w:val="00570210"/>
    <w:rsid w:val="00571065"/>
    <w:rsid w:val="005716D5"/>
    <w:rsid w:val="00573B92"/>
    <w:rsid w:val="005742FD"/>
    <w:rsid w:val="00575528"/>
    <w:rsid w:val="00576374"/>
    <w:rsid w:val="005808DA"/>
    <w:rsid w:val="005818B5"/>
    <w:rsid w:val="00581DB9"/>
    <w:rsid w:val="00582007"/>
    <w:rsid w:val="00583809"/>
    <w:rsid w:val="0058408F"/>
    <w:rsid w:val="0058456F"/>
    <w:rsid w:val="0058525C"/>
    <w:rsid w:val="00585863"/>
    <w:rsid w:val="00587087"/>
    <w:rsid w:val="0059194A"/>
    <w:rsid w:val="00591B80"/>
    <w:rsid w:val="0059316B"/>
    <w:rsid w:val="005934C0"/>
    <w:rsid w:val="00594419"/>
    <w:rsid w:val="00596C18"/>
    <w:rsid w:val="005A1186"/>
    <w:rsid w:val="005A1FA7"/>
    <w:rsid w:val="005A2B24"/>
    <w:rsid w:val="005A43E0"/>
    <w:rsid w:val="005A44F3"/>
    <w:rsid w:val="005A4A19"/>
    <w:rsid w:val="005A65C9"/>
    <w:rsid w:val="005A6E45"/>
    <w:rsid w:val="005A6F0B"/>
    <w:rsid w:val="005A74E8"/>
    <w:rsid w:val="005A7D5F"/>
    <w:rsid w:val="005B111F"/>
    <w:rsid w:val="005B11A1"/>
    <w:rsid w:val="005B1423"/>
    <w:rsid w:val="005B18F8"/>
    <w:rsid w:val="005B29A5"/>
    <w:rsid w:val="005B4055"/>
    <w:rsid w:val="005B50F4"/>
    <w:rsid w:val="005B54E6"/>
    <w:rsid w:val="005B5FE9"/>
    <w:rsid w:val="005B6279"/>
    <w:rsid w:val="005B68DB"/>
    <w:rsid w:val="005B6D71"/>
    <w:rsid w:val="005B7D8A"/>
    <w:rsid w:val="005C3A88"/>
    <w:rsid w:val="005C45AD"/>
    <w:rsid w:val="005C644B"/>
    <w:rsid w:val="005C67D2"/>
    <w:rsid w:val="005C6DED"/>
    <w:rsid w:val="005C72CA"/>
    <w:rsid w:val="005C7619"/>
    <w:rsid w:val="005C76EC"/>
    <w:rsid w:val="005C7CB6"/>
    <w:rsid w:val="005D0639"/>
    <w:rsid w:val="005D0ED5"/>
    <w:rsid w:val="005D2513"/>
    <w:rsid w:val="005D2533"/>
    <w:rsid w:val="005D27E0"/>
    <w:rsid w:val="005D4B8C"/>
    <w:rsid w:val="005D4E21"/>
    <w:rsid w:val="005D65D4"/>
    <w:rsid w:val="005D7719"/>
    <w:rsid w:val="005E0724"/>
    <w:rsid w:val="005E1117"/>
    <w:rsid w:val="005E21B8"/>
    <w:rsid w:val="005E3963"/>
    <w:rsid w:val="005E5938"/>
    <w:rsid w:val="005E752D"/>
    <w:rsid w:val="005F13A2"/>
    <w:rsid w:val="005F2F0D"/>
    <w:rsid w:val="005F4692"/>
    <w:rsid w:val="005F66C0"/>
    <w:rsid w:val="005F7E68"/>
    <w:rsid w:val="0060030B"/>
    <w:rsid w:val="00601E4C"/>
    <w:rsid w:val="00602027"/>
    <w:rsid w:val="006022B9"/>
    <w:rsid w:val="006064A3"/>
    <w:rsid w:val="0060759F"/>
    <w:rsid w:val="00607BE9"/>
    <w:rsid w:val="00607D18"/>
    <w:rsid w:val="00610989"/>
    <w:rsid w:val="00614138"/>
    <w:rsid w:val="00614D60"/>
    <w:rsid w:val="006157BB"/>
    <w:rsid w:val="006162BA"/>
    <w:rsid w:val="00616BF2"/>
    <w:rsid w:val="00617363"/>
    <w:rsid w:val="00617D48"/>
    <w:rsid w:val="00617F08"/>
    <w:rsid w:val="00624601"/>
    <w:rsid w:val="00625A44"/>
    <w:rsid w:val="0062707B"/>
    <w:rsid w:val="00631113"/>
    <w:rsid w:val="00631FC9"/>
    <w:rsid w:val="00632819"/>
    <w:rsid w:val="006332A5"/>
    <w:rsid w:val="00634393"/>
    <w:rsid w:val="00634A68"/>
    <w:rsid w:val="00635980"/>
    <w:rsid w:val="00635A88"/>
    <w:rsid w:val="00635ABF"/>
    <w:rsid w:val="0063629B"/>
    <w:rsid w:val="00636A70"/>
    <w:rsid w:val="00637A91"/>
    <w:rsid w:val="00640542"/>
    <w:rsid w:val="006407BB"/>
    <w:rsid w:val="006417E5"/>
    <w:rsid w:val="00642523"/>
    <w:rsid w:val="0064259F"/>
    <w:rsid w:val="00642BBE"/>
    <w:rsid w:val="006430AA"/>
    <w:rsid w:val="00643E70"/>
    <w:rsid w:val="00643F96"/>
    <w:rsid w:val="00644341"/>
    <w:rsid w:val="00645BBC"/>
    <w:rsid w:val="006463B2"/>
    <w:rsid w:val="00646550"/>
    <w:rsid w:val="006477C6"/>
    <w:rsid w:val="006479C0"/>
    <w:rsid w:val="00650502"/>
    <w:rsid w:val="00650535"/>
    <w:rsid w:val="00652559"/>
    <w:rsid w:val="00653110"/>
    <w:rsid w:val="006540AE"/>
    <w:rsid w:val="00654A2A"/>
    <w:rsid w:val="00655535"/>
    <w:rsid w:val="00656D01"/>
    <w:rsid w:val="00661B89"/>
    <w:rsid w:val="0066285A"/>
    <w:rsid w:val="006631CC"/>
    <w:rsid w:val="006636BF"/>
    <w:rsid w:val="006640F6"/>
    <w:rsid w:val="00665E67"/>
    <w:rsid w:val="00666EA2"/>
    <w:rsid w:val="00670CBE"/>
    <w:rsid w:val="0067466F"/>
    <w:rsid w:val="006764C6"/>
    <w:rsid w:val="00680EF6"/>
    <w:rsid w:val="006854C1"/>
    <w:rsid w:val="0069068F"/>
    <w:rsid w:val="0069127F"/>
    <w:rsid w:val="0069205B"/>
    <w:rsid w:val="00692CDD"/>
    <w:rsid w:val="00693B9E"/>
    <w:rsid w:val="00696171"/>
    <w:rsid w:val="00696589"/>
    <w:rsid w:val="00696BBB"/>
    <w:rsid w:val="00697DE0"/>
    <w:rsid w:val="006A0475"/>
    <w:rsid w:val="006A27C0"/>
    <w:rsid w:val="006A344D"/>
    <w:rsid w:val="006A3EE3"/>
    <w:rsid w:val="006A48A0"/>
    <w:rsid w:val="006A601A"/>
    <w:rsid w:val="006B048C"/>
    <w:rsid w:val="006B59EC"/>
    <w:rsid w:val="006C0091"/>
    <w:rsid w:val="006C01D1"/>
    <w:rsid w:val="006C08B2"/>
    <w:rsid w:val="006C0B16"/>
    <w:rsid w:val="006C20D5"/>
    <w:rsid w:val="006C5A5A"/>
    <w:rsid w:val="006C756D"/>
    <w:rsid w:val="006C794C"/>
    <w:rsid w:val="006C7B3D"/>
    <w:rsid w:val="006C7F7B"/>
    <w:rsid w:val="006D05FF"/>
    <w:rsid w:val="006D19FA"/>
    <w:rsid w:val="006D1A14"/>
    <w:rsid w:val="006D1BB6"/>
    <w:rsid w:val="006D1F24"/>
    <w:rsid w:val="006D2365"/>
    <w:rsid w:val="006D3079"/>
    <w:rsid w:val="006D3F4C"/>
    <w:rsid w:val="006D4005"/>
    <w:rsid w:val="006D7590"/>
    <w:rsid w:val="006D766D"/>
    <w:rsid w:val="006D7C68"/>
    <w:rsid w:val="006E0016"/>
    <w:rsid w:val="006E1321"/>
    <w:rsid w:val="006E151F"/>
    <w:rsid w:val="006E1BAF"/>
    <w:rsid w:val="006E3810"/>
    <w:rsid w:val="006E40A6"/>
    <w:rsid w:val="006E5ABD"/>
    <w:rsid w:val="006E5F55"/>
    <w:rsid w:val="006E71EE"/>
    <w:rsid w:val="006E7220"/>
    <w:rsid w:val="006E745D"/>
    <w:rsid w:val="006F1971"/>
    <w:rsid w:val="006F2F5A"/>
    <w:rsid w:val="006F491A"/>
    <w:rsid w:val="006F4ACE"/>
    <w:rsid w:val="006F5A4B"/>
    <w:rsid w:val="006F7CB1"/>
    <w:rsid w:val="007007E6"/>
    <w:rsid w:val="0070105B"/>
    <w:rsid w:val="00703267"/>
    <w:rsid w:val="00703E08"/>
    <w:rsid w:val="00704D00"/>
    <w:rsid w:val="00705DB9"/>
    <w:rsid w:val="0070681C"/>
    <w:rsid w:val="007068CD"/>
    <w:rsid w:val="007069B4"/>
    <w:rsid w:val="007073DD"/>
    <w:rsid w:val="00710460"/>
    <w:rsid w:val="007104DA"/>
    <w:rsid w:val="00710CB9"/>
    <w:rsid w:val="00712F61"/>
    <w:rsid w:val="00713B18"/>
    <w:rsid w:val="00713D6A"/>
    <w:rsid w:val="0071482B"/>
    <w:rsid w:val="0071582A"/>
    <w:rsid w:val="00716AD3"/>
    <w:rsid w:val="00716BA2"/>
    <w:rsid w:val="00716C95"/>
    <w:rsid w:val="00716E7D"/>
    <w:rsid w:val="00717E42"/>
    <w:rsid w:val="00717FA5"/>
    <w:rsid w:val="007201E5"/>
    <w:rsid w:val="007212DE"/>
    <w:rsid w:val="00722C8D"/>
    <w:rsid w:val="00723619"/>
    <w:rsid w:val="0072374A"/>
    <w:rsid w:val="0072472C"/>
    <w:rsid w:val="007270C6"/>
    <w:rsid w:val="007272D7"/>
    <w:rsid w:val="007273FF"/>
    <w:rsid w:val="007301EF"/>
    <w:rsid w:val="007307A5"/>
    <w:rsid w:val="007313B0"/>
    <w:rsid w:val="0073240B"/>
    <w:rsid w:val="00732606"/>
    <w:rsid w:val="00733559"/>
    <w:rsid w:val="00734FC4"/>
    <w:rsid w:val="00735E9E"/>
    <w:rsid w:val="00736139"/>
    <w:rsid w:val="00736AB4"/>
    <w:rsid w:val="00736F7F"/>
    <w:rsid w:val="00743B86"/>
    <w:rsid w:val="0074431A"/>
    <w:rsid w:val="0074565B"/>
    <w:rsid w:val="007460B4"/>
    <w:rsid w:val="007466D9"/>
    <w:rsid w:val="00747E57"/>
    <w:rsid w:val="00750366"/>
    <w:rsid w:val="00751AFD"/>
    <w:rsid w:val="00753BBA"/>
    <w:rsid w:val="00753DDF"/>
    <w:rsid w:val="00754EE7"/>
    <w:rsid w:val="007559DA"/>
    <w:rsid w:val="00756852"/>
    <w:rsid w:val="007608F4"/>
    <w:rsid w:val="0076166B"/>
    <w:rsid w:val="00761921"/>
    <w:rsid w:val="00761D3B"/>
    <w:rsid w:val="007633ED"/>
    <w:rsid w:val="00766F1C"/>
    <w:rsid w:val="00770A13"/>
    <w:rsid w:val="00770D22"/>
    <w:rsid w:val="00771CBC"/>
    <w:rsid w:val="00772920"/>
    <w:rsid w:val="00773222"/>
    <w:rsid w:val="00773E2F"/>
    <w:rsid w:val="0077451A"/>
    <w:rsid w:val="00775C78"/>
    <w:rsid w:val="007760F9"/>
    <w:rsid w:val="00776CBA"/>
    <w:rsid w:val="00782AD1"/>
    <w:rsid w:val="00783A50"/>
    <w:rsid w:val="007847A5"/>
    <w:rsid w:val="007847D7"/>
    <w:rsid w:val="00784E9A"/>
    <w:rsid w:val="0078543B"/>
    <w:rsid w:val="00786461"/>
    <w:rsid w:val="00786637"/>
    <w:rsid w:val="007866DC"/>
    <w:rsid w:val="00786AC8"/>
    <w:rsid w:val="007878AC"/>
    <w:rsid w:val="00787C09"/>
    <w:rsid w:val="00790B5E"/>
    <w:rsid w:val="007913EC"/>
    <w:rsid w:val="00791423"/>
    <w:rsid w:val="00792940"/>
    <w:rsid w:val="0079383D"/>
    <w:rsid w:val="007940B0"/>
    <w:rsid w:val="00795B9D"/>
    <w:rsid w:val="00796CA1"/>
    <w:rsid w:val="00796EBD"/>
    <w:rsid w:val="00797115"/>
    <w:rsid w:val="007A0CBA"/>
    <w:rsid w:val="007A0F54"/>
    <w:rsid w:val="007A1F44"/>
    <w:rsid w:val="007A337C"/>
    <w:rsid w:val="007A34A0"/>
    <w:rsid w:val="007A3CE5"/>
    <w:rsid w:val="007A3F57"/>
    <w:rsid w:val="007A427B"/>
    <w:rsid w:val="007A5F13"/>
    <w:rsid w:val="007B030B"/>
    <w:rsid w:val="007B0779"/>
    <w:rsid w:val="007B0CAE"/>
    <w:rsid w:val="007B0DCA"/>
    <w:rsid w:val="007B1AA6"/>
    <w:rsid w:val="007B1ECE"/>
    <w:rsid w:val="007B386F"/>
    <w:rsid w:val="007B4808"/>
    <w:rsid w:val="007B5E48"/>
    <w:rsid w:val="007B7EF1"/>
    <w:rsid w:val="007C0A55"/>
    <w:rsid w:val="007C19D2"/>
    <w:rsid w:val="007C48D2"/>
    <w:rsid w:val="007C5B5B"/>
    <w:rsid w:val="007C7AD6"/>
    <w:rsid w:val="007D07E6"/>
    <w:rsid w:val="007D08CA"/>
    <w:rsid w:val="007D0C37"/>
    <w:rsid w:val="007D24A1"/>
    <w:rsid w:val="007D3A51"/>
    <w:rsid w:val="007D4DE4"/>
    <w:rsid w:val="007D685B"/>
    <w:rsid w:val="007E382C"/>
    <w:rsid w:val="007E39C0"/>
    <w:rsid w:val="007E50C7"/>
    <w:rsid w:val="007E59BA"/>
    <w:rsid w:val="007E6A72"/>
    <w:rsid w:val="007E6F6D"/>
    <w:rsid w:val="007E7634"/>
    <w:rsid w:val="007E7B27"/>
    <w:rsid w:val="007E7D1C"/>
    <w:rsid w:val="007F111E"/>
    <w:rsid w:val="007F151F"/>
    <w:rsid w:val="007F1A4E"/>
    <w:rsid w:val="007F24CE"/>
    <w:rsid w:val="007F2520"/>
    <w:rsid w:val="007F42EA"/>
    <w:rsid w:val="007F4A80"/>
    <w:rsid w:val="007F5B85"/>
    <w:rsid w:val="007F624B"/>
    <w:rsid w:val="007F6F3B"/>
    <w:rsid w:val="007F6F5E"/>
    <w:rsid w:val="007F7E20"/>
    <w:rsid w:val="008005D5"/>
    <w:rsid w:val="0080260B"/>
    <w:rsid w:val="00802871"/>
    <w:rsid w:val="00802A6E"/>
    <w:rsid w:val="00803035"/>
    <w:rsid w:val="008047FF"/>
    <w:rsid w:val="00806443"/>
    <w:rsid w:val="008068E1"/>
    <w:rsid w:val="008068F6"/>
    <w:rsid w:val="00810919"/>
    <w:rsid w:val="00811938"/>
    <w:rsid w:val="00811BC8"/>
    <w:rsid w:val="00812399"/>
    <w:rsid w:val="00812ACA"/>
    <w:rsid w:val="00813CA5"/>
    <w:rsid w:val="00814737"/>
    <w:rsid w:val="00814EC6"/>
    <w:rsid w:val="00814F8A"/>
    <w:rsid w:val="00816403"/>
    <w:rsid w:val="00816490"/>
    <w:rsid w:val="00816528"/>
    <w:rsid w:val="0082076F"/>
    <w:rsid w:val="00821018"/>
    <w:rsid w:val="008229CA"/>
    <w:rsid w:val="00823083"/>
    <w:rsid w:val="00824585"/>
    <w:rsid w:val="0082468E"/>
    <w:rsid w:val="00824D70"/>
    <w:rsid w:val="00825B0D"/>
    <w:rsid w:val="00825DD9"/>
    <w:rsid w:val="008305DD"/>
    <w:rsid w:val="00830D88"/>
    <w:rsid w:val="00831865"/>
    <w:rsid w:val="0083198C"/>
    <w:rsid w:val="0083347E"/>
    <w:rsid w:val="00833996"/>
    <w:rsid w:val="00834AFE"/>
    <w:rsid w:val="008355FD"/>
    <w:rsid w:val="0083607A"/>
    <w:rsid w:val="008364C7"/>
    <w:rsid w:val="00836617"/>
    <w:rsid w:val="008369DA"/>
    <w:rsid w:val="00837127"/>
    <w:rsid w:val="00842225"/>
    <w:rsid w:val="008424AF"/>
    <w:rsid w:val="00842690"/>
    <w:rsid w:val="0084269C"/>
    <w:rsid w:val="0084501D"/>
    <w:rsid w:val="008451BA"/>
    <w:rsid w:val="0084618B"/>
    <w:rsid w:val="00847211"/>
    <w:rsid w:val="00847DE3"/>
    <w:rsid w:val="008512CC"/>
    <w:rsid w:val="00852900"/>
    <w:rsid w:val="00852C5B"/>
    <w:rsid w:val="00852F74"/>
    <w:rsid w:val="008539FF"/>
    <w:rsid w:val="00854001"/>
    <w:rsid w:val="00854BC1"/>
    <w:rsid w:val="008551CB"/>
    <w:rsid w:val="008551D3"/>
    <w:rsid w:val="008566A5"/>
    <w:rsid w:val="00856E9B"/>
    <w:rsid w:val="0086078B"/>
    <w:rsid w:val="00861CF6"/>
    <w:rsid w:val="00861EF8"/>
    <w:rsid w:val="00862016"/>
    <w:rsid w:val="00862F36"/>
    <w:rsid w:val="00863236"/>
    <w:rsid w:val="008657A2"/>
    <w:rsid w:val="00866B56"/>
    <w:rsid w:val="00867A6F"/>
    <w:rsid w:val="00870008"/>
    <w:rsid w:val="00870E43"/>
    <w:rsid w:val="0087181F"/>
    <w:rsid w:val="008727BA"/>
    <w:rsid w:val="008731D9"/>
    <w:rsid w:val="00874D58"/>
    <w:rsid w:val="00875AB8"/>
    <w:rsid w:val="00877339"/>
    <w:rsid w:val="00881300"/>
    <w:rsid w:val="00882DA0"/>
    <w:rsid w:val="00884164"/>
    <w:rsid w:val="00886470"/>
    <w:rsid w:val="00887A37"/>
    <w:rsid w:val="00890280"/>
    <w:rsid w:val="008905C5"/>
    <w:rsid w:val="0089270E"/>
    <w:rsid w:val="00892D34"/>
    <w:rsid w:val="0089388A"/>
    <w:rsid w:val="008945F6"/>
    <w:rsid w:val="00894E75"/>
    <w:rsid w:val="00895AED"/>
    <w:rsid w:val="008964F7"/>
    <w:rsid w:val="00897068"/>
    <w:rsid w:val="00897DAD"/>
    <w:rsid w:val="008A0203"/>
    <w:rsid w:val="008A089D"/>
    <w:rsid w:val="008A0D94"/>
    <w:rsid w:val="008A0ED8"/>
    <w:rsid w:val="008A16E8"/>
    <w:rsid w:val="008A1B44"/>
    <w:rsid w:val="008A26C3"/>
    <w:rsid w:val="008A2A1A"/>
    <w:rsid w:val="008A344E"/>
    <w:rsid w:val="008A37D1"/>
    <w:rsid w:val="008A392B"/>
    <w:rsid w:val="008A477F"/>
    <w:rsid w:val="008A4F73"/>
    <w:rsid w:val="008A58F2"/>
    <w:rsid w:val="008A5DBE"/>
    <w:rsid w:val="008A629F"/>
    <w:rsid w:val="008A6564"/>
    <w:rsid w:val="008A7E1B"/>
    <w:rsid w:val="008B0979"/>
    <w:rsid w:val="008B0C1A"/>
    <w:rsid w:val="008B2A2B"/>
    <w:rsid w:val="008B2D65"/>
    <w:rsid w:val="008B4132"/>
    <w:rsid w:val="008B5A25"/>
    <w:rsid w:val="008B6A10"/>
    <w:rsid w:val="008C4BA2"/>
    <w:rsid w:val="008C6DBE"/>
    <w:rsid w:val="008C74F1"/>
    <w:rsid w:val="008D294B"/>
    <w:rsid w:val="008D536B"/>
    <w:rsid w:val="008D70CB"/>
    <w:rsid w:val="008D731C"/>
    <w:rsid w:val="008E1237"/>
    <w:rsid w:val="008E12E3"/>
    <w:rsid w:val="008E15DF"/>
    <w:rsid w:val="008E16F3"/>
    <w:rsid w:val="008E1DC2"/>
    <w:rsid w:val="008E3391"/>
    <w:rsid w:val="008E38EC"/>
    <w:rsid w:val="008E446F"/>
    <w:rsid w:val="008E6F2F"/>
    <w:rsid w:val="008E7BA3"/>
    <w:rsid w:val="008F1905"/>
    <w:rsid w:val="008F23F1"/>
    <w:rsid w:val="008F29D6"/>
    <w:rsid w:val="008F2AA2"/>
    <w:rsid w:val="008F4D93"/>
    <w:rsid w:val="008F50C5"/>
    <w:rsid w:val="008F707D"/>
    <w:rsid w:val="008F7CD0"/>
    <w:rsid w:val="009001A8"/>
    <w:rsid w:val="00901C96"/>
    <w:rsid w:val="00901D21"/>
    <w:rsid w:val="009026DA"/>
    <w:rsid w:val="00902770"/>
    <w:rsid w:val="009037AD"/>
    <w:rsid w:val="009053CD"/>
    <w:rsid w:val="009055BE"/>
    <w:rsid w:val="00906464"/>
    <w:rsid w:val="00906776"/>
    <w:rsid w:val="00907369"/>
    <w:rsid w:val="009075FC"/>
    <w:rsid w:val="00907B76"/>
    <w:rsid w:val="009107BA"/>
    <w:rsid w:val="00910F04"/>
    <w:rsid w:val="009119F1"/>
    <w:rsid w:val="00911C17"/>
    <w:rsid w:val="00912032"/>
    <w:rsid w:val="00912075"/>
    <w:rsid w:val="0091332F"/>
    <w:rsid w:val="0091478E"/>
    <w:rsid w:val="00914C91"/>
    <w:rsid w:val="00920B6C"/>
    <w:rsid w:val="00921B94"/>
    <w:rsid w:val="00921FC0"/>
    <w:rsid w:val="00922315"/>
    <w:rsid w:val="00922DFE"/>
    <w:rsid w:val="0092395B"/>
    <w:rsid w:val="00923DD2"/>
    <w:rsid w:val="00923DDF"/>
    <w:rsid w:val="00925863"/>
    <w:rsid w:val="00925B94"/>
    <w:rsid w:val="009266F2"/>
    <w:rsid w:val="00930F13"/>
    <w:rsid w:val="00930F6C"/>
    <w:rsid w:val="00931125"/>
    <w:rsid w:val="009321CC"/>
    <w:rsid w:val="009326C7"/>
    <w:rsid w:val="00933327"/>
    <w:rsid w:val="0093346F"/>
    <w:rsid w:val="00933A96"/>
    <w:rsid w:val="0093478A"/>
    <w:rsid w:val="00935126"/>
    <w:rsid w:val="009355C6"/>
    <w:rsid w:val="00935B40"/>
    <w:rsid w:val="00937640"/>
    <w:rsid w:val="0093772A"/>
    <w:rsid w:val="00940D71"/>
    <w:rsid w:val="00941766"/>
    <w:rsid w:val="0094182D"/>
    <w:rsid w:val="00941E1E"/>
    <w:rsid w:val="00942955"/>
    <w:rsid w:val="00942D9B"/>
    <w:rsid w:val="00945071"/>
    <w:rsid w:val="00945CCD"/>
    <w:rsid w:val="00945DF7"/>
    <w:rsid w:val="00947865"/>
    <w:rsid w:val="00947FEE"/>
    <w:rsid w:val="00950F48"/>
    <w:rsid w:val="00951617"/>
    <w:rsid w:val="00951EE8"/>
    <w:rsid w:val="00951FCF"/>
    <w:rsid w:val="0095318D"/>
    <w:rsid w:val="009533B6"/>
    <w:rsid w:val="00953BD1"/>
    <w:rsid w:val="0095413B"/>
    <w:rsid w:val="0095437E"/>
    <w:rsid w:val="00954623"/>
    <w:rsid w:val="0095626B"/>
    <w:rsid w:val="00956E4E"/>
    <w:rsid w:val="00956EAE"/>
    <w:rsid w:val="00960B8C"/>
    <w:rsid w:val="00960D2E"/>
    <w:rsid w:val="00962632"/>
    <w:rsid w:val="00962638"/>
    <w:rsid w:val="0096463A"/>
    <w:rsid w:val="00964E7C"/>
    <w:rsid w:val="00965FF7"/>
    <w:rsid w:val="00966D3A"/>
    <w:rsid w:val="009703B9"/>
    <w:rsid w:val="00971479"/>
    <w:rsid w:val="009731CF"/>
    <w:rsid w:val="00973417"/>
    <w:rsid w:val="00975032"/>
    <w:rsid w:val="009752A7"/>
    <w:rsid w:val="00981368"/>
    <w:rsid w:val="00981B33"/>
    <w:rsid w:val="00981F8E"/>
    <w:rsid w:val="00982B47"/>
    <w:rsid w:val="0098526A"/>
    <w:rsid w:val="009945FB"/>
    <w:rsid w:val="00995234"/>
    <w:rsid w:val="00995758"/>
    <w:rsid w:val="00996527"/>
    <w:rsid w:val="009969CA"/>
    <w:rsid w:val="0099796D"/>
    <w:rsid w:val="009A109F"/>
    <w:rsid w:val="009A17D7"/>
    <w:rsid w:val="009A1B41"/>
    <w:rsid w:val="009A3F13"/>
    <w:rsid w:val="009A49CC"/>
    <w:rsid w:val="009A7FA2"/>
    <w:rsid w:val="009B090B"/>
    <w:rsid w:val="009B1B2F"/>
    <w:rsid w:val="009B20D2"/>
    <w:rsid w:val="009B4077"/>
    <w:rsid w:val="009B411B"/>
    <w:rsid w:val="009B45F6"/>
    <w:rsid w:val="009B4BE7"/>
    <w:rsid w:val="009B4F04"/>
    <w:rsid w:val="009B56CB"/>
    <w:rsid w:val="009B732E"/>
    <w:rsid w:val="009C04DB"/>
    <w:rsid w:val="009C0A8A"/>
    <w:rsid w:val="009C0AF5"/>
    <w:rsid w:val="009C214E"/>
    <w:rsid w:val="009C2965"/>
    <w:rsid w:val="009C2DB8"/>
    <w:rsid w:val="009C35AE"/>
    <w:rsid w:val="009C722A"/>
    <w:rsid w:val="009C77E8"/>
    <w:rsid w:val="009D09D8"/>
    <w:rsid w:val="009D2182"/>
    <w:rsid w:val="009D4D17"/>
    <w:rsid w:val="009D6724"/>
    <w:rsid w:val="009D77D0"/>
    <w:rsid w:val="009D7EEE"/>
    <w:rsid w:val="009E08E6"/>
    <w:rsid w:val="009E0AFC"/>
    <w:rsid w:val="009E0EAD"/>
    <w:rsid w:val="009E1955"/>
    <w:rsid w:val="009E30E8"/>
    <w:rsid w:val="009E38C8"/>
    <w:rsid w:val="009E42BE"/>
    <w:rsid w:val="009E43EA"/>
    <w:rsid w:val="009E4C29"/>
    <w:rsid w:val="009E5E0D"/>
    <w:rsid w:val="009E6489"/>
    <w:rsid w:val="009E6853"/>
    <w:rsid w:val="009E7E03"/>
    <w:rsid w:val="009F2C63"/>
    <w:rsid w:val="009F3F10"/>
    <w:rsid w:val="009F56AA"/>
    <w:rsid w:val="009F5C9A"/>
    <w:rsid w:val="009F6590"/>
    <w:rsid w:val="00A00BD1"/>
    <w:rsid w:val="00A01405"/>
    <w:rsid w:val="00A01751"/>
    <w:rsid w:val="00A018D5"/>
    <w:rsid w:val="00A028B3"/>
    <w:rsid w:val="00A03A1C"/>
    <w:rsid w:val="00A041D4"/>
    <w:rsid w:val="00A0442F"/>
    <w:rsid w:val="00A04CAC"/>
    <w:rsid w:val="00A04D1C"/>
    <w:rsid w:val="00A05204"/>
    <w:rsid w:val="00A056EE"/>
    <w:rsid w:val="00A06604"/>
    <w:rsid w:val="00A06BF2"/>
    <w:rsid w:val="00A06E70"/>
    <w:rsid w:val="00A10853"/>
    <w:rsid w:val="00A10BDD"/>
    <w:rsid w:val="00A10C30"/>
    <w:rsid w:val="00A11EF0"/>
    <w:rsid w:val="00A12BEB"/>
    <w:rsid w:val="00A12E17"/>
    <w:rsid w:val="00A138E5"/>
    <w:rsid w:val="00A15FE0"/>
    <w:rsid w:val="00A168A4"/>
    <w:rsid w:val="00A17671"/>
    <w:rsid w:val="00A20C94"/>
    <w:rsid w:val="00A2370C"/>
    <w:rsid w:val="00A24F7C"/>
    <w:rsid w:val="00A25617"/>
    <w:rsid w:val="00A26014"/>
    <w:rsid w:val="00A2667B"/>
    <w:rsid w:val="00A2772A"/>
    <w:rsid w:val="00A34061"/>
    <w:rsid w:val="00A35809"/>
    <w:rsid w:val="00A35E9E"/>
    <w:rsid w:val="00A37200"/>
    <w:rsid w:val="00A404A6"/>
    <w:rsid w:val="00A40DD0"/>
    <w:rsid w:val="00A41D54"/>
    <w:rsid w:val="00A42D61"/>
    <w:rsid w:val="00A4500C"/>
    <w:rsid w:val="00A45BDC"/>
    <w:rsid w:val="00A47102"/>
    <w:rsid w:val="00A4778C"/>
    <w:rsid w:val="00A50281"/>
    <w:rsid w:val="00A52123"/>
    <w:rsid w:val="00A524C5"/>
    <w:rsid w:val="00A54F11"/>
    <w:rsid w:val="00A55678"/>
    <w:rsid w:val="00A55821"/>
    <w:rsid w:val="00A55FA5"/>
    <w:rsid w:val="00A56406"/>
    <w:rsid w:val="00A56DD1"/>
    <w:rsid w:val="00A56FF0"/>
    <w:rsid w:val="00A578D2"/>
    <w:rsid w:val="00A579E3"/>
    <w:rsid w:val="00A606DC"/>
    <w:rsid w:val="00A63C81"/>
    <w:rsid w:val="00A64966"/>
    <w:rsid w:val="00A65465"/>
    <w:rsid w:val="00A671AC"/>
    <w:rsid w:val="00A674E2"/>
    <w:rsid w:val="00A7283B"/>
    <w:rsid w:val="00A74132"/>
    <w:rsid w:val="00A741C2"/>
    <w:rsid w:val="00A77BD0"/>
    <w:rsid w:val="00A77D98"/>
    <w:rsid w:val="00A80816"/>
    <w:rsid w:val="00A8094C"/>
    <w:rsid w:val="00A81594"/>
    <w:rsid w:val="00A81778"/>
    <w:rsid w:val="00A82DB3"/>
    <w:rsid w:val="00A83C5D"/>
    <w:rsid w:val="00A84341"/>
    <w:rsid w:val="00A84C11"/>
    <w:rsid w:val="00A85855"/>
    <w:rsid w:val="00A85C7A"/>
    <w:rsid w:val="00A869E5"/>
    <w:rsid w:val="00A86CF1"/>
    <w:rsid w:val="00A875E8"/>
    <w:rsid w:val="00A87D70"/>
    <w:rsid w:val="00A909D8"/>
    <w:rsid w:val="00A914E5"/>
    <w:rsid w:val="00A92265"/>
    <w:rsid w:val="00A925FA"/>
    <w:rsid w:val="00A94272"/>
    <w:rsid w:val="00A955E6"/>
    <w:rsid w:val="00A96C28"/>
    <w:rsid w:val="00A96FF3"/>
    <w:rsid w:val="00AA2A94"/>
    <w:rsid w:val="00AA41B5"/>
    <w:rsid w:val="00AA577D"/>
    <w:rsid w:val="00AA5C61"/>
    <w:rsid w:val="00AA7338"/>
    <w:rsid w:val="00AA77E7"/>
    <w:rsid w:val="00AB0956"/>
    <w:rsid w:val="00AB0CFD"/>
    <w:rsid w:val="00AB1365"/>
    <w:rsid w:val="00AB22F7"/>
    <w:rsid w:val="00AB2701"/>
    <w:rsid w:val="00AB33BC"/>
    <w:rsid w:val="00AB3452"/>
    <w:rsid w:val="00AB4091"/>
    <w:rsid w:val="00AB521E"/>
    <w:rsid w:val="00AB59B5"/>
    <w:rsid w:val="00AB63D5"/>
    <w:rsid w:val="00AB6B15"/>
    <w:rsid w:val="00AB7B9F"/>
    <w:rsid w:val="00AC130B"/>
    <w:rsid w:val="00AC174D"/>
    <w:rsid w:val="00AC1D5C"/>
    <w:rsid w:val="00AC3211"/>
    <w:rsid w:val="00AC5816"/>
    <w:rsid w:val="00AC5C96"/>
    <w:rsid w:val="00AC60AC"/>
    <w:rsid w:val="00AC6364"/>
    <w:rsid w:val="00AC6ADA"/>
    <w:rsid w:val="00AD083F"/>
    <w:rsid w:val="00AD09DE"/>
    <w:rsid w:val="00AD0C66"/>
    <w:rsid w:val="00AD14CD"/>
    <w:rsid w:val="00AD15FC"/>
    <w:rsid w:val="00AD16EC"/>
    <w:rsid w:val="00AD284C"/>
    <w:rsid w:val="00AD43FE"/>
    <w:rsid w:val="00AD48FA"/>
    <w:rsid w:val="00AD54AB"/>
    <w:rsid w:val="00AD77FE"/>
    <w:rsid w:val="00AE2FB1"/>
    <w:rsid w:val="00AE3399"/>
    <w:rsid w:val="00AE359C"/>
    <w:rsid w:val="00AE405F"/>
    <w:rsid w:val="00AE67D8"/>
    <w:rsid w:val="00AE6AFA"/>
    <w:rsid w:val="00AE7B47"/>
    <w:rsid w:val="00AF0F91"/>
    <w:rsid w:val="00AF1128"/>
    <w:rsid w:val="00AF1BF2"/>
    <w:rsid w:val="00AF22BA"/>
    <w:rsid w:val="00AF2ADF"/>
    <w:rsid w:val="00AF3A6B"/>
    <w:rsid w:val="00AF762B"/>
    <w:rsid w:val="00B00A0D"/>
    <w:rsid w:val="00B00E40"/>
    <w:rsid w:val="00B01E84"/>
    <w:rsid w:val="00B046E0"/>
    <w:rsid w:val="00B0487C"/>
    <w:rsid w:val="00B05377"/>
    <w:rsid w:val="00B06CE0"/>
    <w:rsid w:val="00B076F6"/>
    <w:rsid w:val="00B129EF"/>
    <w:rsid w:val="00B133D4"/>
    <w:rsid w:val="00B140F9"/>
    <w:rsid w:val="00B14E8A"/>
    <w:rsid w:val="00B21839"/>
    <w:rsid w:val="00B21860"/>
    <w:rsid w:val="00B22087"/>
    <w:rsid w:val="00B229D2"/>
    <w:rsid w:val="00B2301C"/>
    <w:rsid w:val="00B2666A"/>
    <w:rsid w:val="00B2706E"/>
    <w:rsid w:val="00B300A9"/>
    <w:rsid w:val="00B301FF"/>
    <w:rsid w:val="00B3070A"/>
    <w:rsid w:val="00B31F55"/>
    <w:rsid w:val="00B3254A"/>
    <w:rsid w:val="00B33496"/>
    <w:rsid w:val="00B33618"/>
    <w:rsid w:val="00B3449C"/>
    <w:rsid w:val="00B351FC"/>
    <w:rsid w:val="00B37091"/>
    <w:rsid w:val="00B40655"/>
    <w:rsid w:val="00B40B7E"/>
    <w:rsid w:val="00B40C79"/>
    <w:rsid w:val="00B439D6"/>
    <w:rsid w:val="00B43FCC"/>
    <w:rsid w:val="00B4576A"/>
    <w:rsid w:val="00B47F98"/>
    <w:rsid w:val="00B504B9"/>
    <w:rsid w:val="00B511CB"/>
    <w:rsid w:val="00B5198F"/>
    <w:rsid w:val="00B52208"/>
    <w:rsid w:val="00B529DA"/>
    <w:rsid w:val="00B52A87"/>
    <w:rsid w:val="00B534BA"/>
    <w:rsid w:val="00B538E1"/>
    <w:rsid w:val="00B53C77"/>
    <w:rsid w:val="00B549DB"/>
    <w:rsid w:val="00B562E2"/>
    <w:rsid w:val="00B566AE"/>
    <w:rsid w:val="00B569F0"/>
    <w:rsid w:val="00B56F48"/>
    <w:rsid w:val="00B57DB0"/>
    <w:rsid w:val="00B6025B"/>
    <w:rsid w:val="00B607D7"/>
    <w:rsid w:val="00B60EB0"/>
    <w:rsid w:val="00B61030"/>
    <w:rsid w:val="00B622CD"/>
    <w:rsid w:val="00B63312"/>
    <w:rsid w:val="00B6370E"/>
    <w:rsid w:val="00B649AB"/>
    <w:rsid w:val="00B64A22"/>
    <w:rsid w:val="00B64D29"/>
    <w:rsid w:val="00B65E39"/>
    <w:rsid w:val="00B660AA"/>
    <w:rsid w:val="00B66B9F"/>
    <w:rsid w:val="00B705E6"/>
    <w:rsid w:val="00B70A07"/>
    <w:rsid w:val="00B70BCF"/>
    <w:rsid w:val="00B70D0D"/>
    <w:rsid w:val="00B72558"/>
    <w:rsid w:val="00B72F21"/>
    <w:rsid w:val="00B73AE9"/>
    <w:rsid w:val="00B740BD"/>
    <w:rsid w:val="00B74E4D"/>
    <w:rsid w:val="00B77D1E"/>
    <w:rsid w:val="00B77FCF"/>
    <w:rsid w:val="00B800AA"/>
    <w:rsid w:val="00B829E2"/>
    <w:rsid w:val="00B82EF2"/>
    <w:rsid w:val="00B84235"/>
    <w:rsid w:val="00B85340"/>
    <w:rsid w:val="00B8703D"/>
    <w:rsid w:val="00B87165"/>
    <w:rsid w:val="00B87DD9"/>
    <w:rsid w:val="00B94C66"/>
    <w:rsid w:val="00B94E9E"/>
    <w:rsid w:val="00B9742E"/>
    <w:rsid w:val="00BA01FC"/>
    <w:rsid w:val="00BA1A72"/>
    <w:rsid w:val="00BA2017"/>
    <w:rsid w:val="00BA26CD"/>
    <w:rsid w:val="00BA46F4"/>
    <w:rsid w:val="00BA5B27"/>
    <w:rsid w:val="00BA5B47"/>
    <w:rsid w:val="00BA5EEA"/>
    <w:rsid w:val="00BA6B6C"/>
    <w:rsid w:val="00BA74D7"/>
    <w:rsid w:val="00BB120B"/>
    <w:rsid w:val="00BB13A7"/>
    <w:rsid w:val="00BB23F4"/>
    <w:rsid w:val="00BB2731"/>
    <w:rsid w:val="00BB37DE"/>
    <w:rsid w:val="00BB4147"/>
    <w:rsid w:val="00BB46C0"/>
    <w:rsid w:val="00BB4A3B"/>
    <w:rsid w:val="00BB4C6D"/>
    <w:rsid w:val="00BB5939"/>
    <w:rsid w:val="00BB6B7A"/>
    <w:rsid w:val="00BC021D"/>
    <w:rsid w:val="00BC4181"/>
    <w:rsid w:val="00BC4C72"/>
    <w:rsid w:val="00BC5329"/>
    <w:rsid w:val="00BC5853"/>
    <w:rsid w:val="00BC7410"/>
    <w:rsid w:val="00BC759B"/>
    <w:rsid w:val="00BC7CED"/>
    <w:rsid w:val="00BD00F9"/>
    <w:rsid w:val="00BD029E"/>
    <w:rsid w:val="00BD325B"/>
    <w:rsid w:val="00BD3837"/>
    <w:rsid w:val="00BD512D"/>
    <w:rsid w:val="00BD53F0"/>
    <w:rsid w:val="00BD5735"/>
    <w:rsid w:val="00BD57F8"/>
    <w:rsid w:val="00BD642C"/>
    <w:rsid w:val="00BD67C4"/>
    <w:rsid w:val="00BD69BB"/>
    <w:rsid w:val="00BD6FE7"/>
    <w:rsid w:val="00BD781E"/>
    <w:rsid w:val="00BE021F"/>
    <w:rsid w:val="00BE0923"/>
    <w:rsid w:val="00BE1894"/>
    <w:rsid w:val="00BE3388"/>
    <w:rsid w:val="00BE3F73"/>
    <w:rsid w:val="00BE407F"/>
    <w:rsid w:val="00BE43EF"/>
    <w:rsid w:val="00BE51D3"/>
    <w:rsid w:val="00BE5748"/>
    <w:rsid w:val="00BE6DBC"/>
    <w:rsid w:val="00BE6E1B"/>
    <w:rsid w:val="00BE713A"/>
    <w:rsid w:val="00BF073F"/>
    <w:rsid w:val="00BF3441"/>
    <w:rsid w:val="00BF682B"/>
    <w:rsid w:val="00BF7C7F"/>
    <w:rsid w:val="00C03798"/>
    <w:rsid w:val="00C03C6B"/>
    <w:rsid w:val="00C05270"/>
    <w:rsid w:val="00C06D49"/>
    <w:rsid w:val="00C1023A"/>
    <w:rsid w:val="00C13865"/>
    <w:rsid w:val="00C151C4"/>
    <w:rsid w:val="00C16016"/>
    <w:rsid w:val="00C160B1"/>
    <w:rsid w:val="00C16F9E"/>
    <w:rsid w:val="00C17C39"/>
    <w:rsid w:val="00C20911"/>
    <w:rsid w:val="00C2099D"/>
    <w:rsid w:val="00C21172"/>
    <w:rsid w:val="00C21292"/>
    <w:rsid w:val="00C21FAA"/>
    <w:rsid w:val="00C22BDD"/>
    <w:rsid w:val="00C22F68"/>
    <w:rsid w:val="00C2388E"/>
    <w:rsid w:val="00C2539F"/>
    <w:rsid w:val="00C2624C"/>
    <w:rsid w:val="00C26D5B"/>
    <w:rsid w:val="00C27B1F"/>
    <w:rsid w:val="00C31A4F"/>
    <w:rsid w:val="00C33B9A"/>
    <w:rsid w:val="00C34650"/>
    <w:rsid w:val="00C36E68"/>
    <w:rsid w:val="00C371E2"/>
    <w:rsid w:val="00C3749B"/>
    <w:rsid w:val="00C37BB8"/>
    <w:rsid w:val="00C40CDA"/>
    <w:rsid w:val="00C41295"/>
    <w:rsid w:val="00C421B1"/>
    <w:rsid w:val="00C421E5"/>
    <w:rsid w:val="00C427BF"/>
    <w:rsid w:val="00C4284C"/>
    <w:rsid w:val="00C42E5A"/>
    <w:rsid w:val="00C430D6"/>
    <w:rsid w:val="00C4354F"/>
    <w:rsid w:val="00C43C31"/>
    <w:rsid w:val="00C44A64"/>
    <w:rsid w:val="00C44EB8"/>
    <w:rsid w:val="00C4609F"/>
    <w:rsid w:val="00C46823"/>
    <w:rsid w:val="00C46F9F"/>
    <w:rsid w:val="00C47AEF"/>
    <w:rsid w:val="00C47E79"/>
    <w:rsid w:val="00C47ED2"/>
    <w:rsid w:val="00C52BB8"/>
    <w:rsid w:val="00C538B6"/>
    <w:rsid w:val="00C5446C"/>
    <w:rsid w:val="00C54EDA"/>
    <w:rsid w:val="00C5585C"/>
    <w:rsid w:val="00C55B96"/>
    <w:rsid w:val="00C569BD"/>
    <w:rsid w:val="00C5718F"/>
    <w:rsid w:val="00C57740"/>
    <w:rsid w:val="00C60101"/>
    <w:rsid w:val="00C602BA"/>
    <w:rsid w:val="00C611CE"/>
    <w:rsid w:val="00C62CAF"/>
    <w:rsid w:val="00C64A94"/>
    <w:rsid w:val="00C64B91"/>
    <w:rsid w:val="00C65D70"/>
    <w:rsid w:val="00C65D97"/>
    <w:rsid w:val="00C66CC8"/>
    <w:rsid w:val="00C677A7"/>
    <w:rsid w:val="00C7370F"/>
    <w:rsid w:val="00C7390E"/>
    <w:rsid w:val="00C7520D"/>
    <w:rsid w:val="00C756F8"/>
    <w:rsid w:val="00C759BB"/>
    <w:rsid w:val="00C76525"/>
    <w:rsid w:val="00C765E8"/>
    <w:rsid w:val="00C80448"/>
    <w:rsid w:val="00C820AF"/>
    <w:rsid w:val="00C82AF3"/>
    <w:rsid w:val="00C82F34"/>
    <w:rsid w:val="00C845E2"/>
    <w:rsid w:val="00C84BD2"/>
    <w:rsid w:val="00C85088"/>
    <w:rsid w:val="00C872E5"/>
    <w:rsid w:val="00C90EE1"/>
    <w:rsid w:val="00C91065"/>
    <w:rsid w:val="00C91A96"/>
    <w:rsid w:val="00C9245D"/>
    <w:rsid w:val="00C93937"/>
    <w:rsid w:val="00C960AE"/>
    <w:rsid w:val="00C96172"/>
    <w:rsid w:val="00CA018D"/>
    <w:rsid w:val="00CA03C8"/>
    <w:rsid w:val="00CA1D14"/>
    <w:rsid w:val="00CA2EBD"/>
    <w:rsid w:val="00CA2F59"/>
    <w:rsid w:val="00CA3A38"/>
    <w:rsid w:val="00CA3D6E"/>
    <w:rsid w:val="00CA4EB2"/>
    <w:rsid w:val="00CA665E"/>
    <w:rsid w:val="00CA751A"/>
    <w:rsid w:val="00CA777A"/>
    <w:rsid w:val="00CB03C8"/>
    <w:rsid w:val="00CB1013"/>
    <w:rsid w:val="00CB1D87"/>
    <w:rsid w:val="00CB20D0"/>
    <w:rsid w:val="00CB5AA9"/>
    <w:rsid w:val="00CB640A"/>
    <w:rsid w:val="00CB6B3A"/>
    <w:rsid w:val="00CB7F68"/>
    <w:rsid w:val="00CC379A"/>
    <w:rsid w:val="00CC42A0"/>
    <w:rsid w:val="00CC6AEF"/>
    <w:rsid w:val="00CC7371"/>
    <w:rsid w:val="00CD010D"/>
    <w:rsid w:val="00CD03CF"/>
    <w:rsid w:val="00CD3009"/>
    <w:rsid w:val="00CD3955"/>
    <w:rsid w:val="00CD3E85"/>
    <w:rsid w:val="00CD4210"/>
    <w:rsid w:val="00CD466B"/>
    <w:rsid w:val="00CD47D5"/>
    <w:rsid w:val="00CD60F7"/>
    <w:rsid w:val="00CD6C73"/>
    <w:rsid w:val="00CD6CE2"/>
    <w:rsid w:val="00CD71FC"/>
    <w:rsid w:val="00CD7451"/>
    <w:rsid w:val="00CE018D"/>
    <w:rsid w:val="00CE1335"/>
    <w:rsid w:val="00CE1F2F"/>
    <w:rsid w:val="00CE2225"/>
    <w:rsid w:val="00CE3351"/>
    <w:rsid w:val="00CE37D3"/>
    <w:rsid w:val="00CE37E3"/>
    <w:rsid w:val="00CE3B4D"/>
    <w:rsid w:val="00CE4CA5"/>
    <w:rsid w:val="00CE7004"/>
    <w:rsid w:val="00CE7D81"/>
    <w:rsid w:val="00CE7DA9"/>
    <w:rsid w:val="00CF0F40"/>
    <w:rsid w:val="00CF282E"/>
    <w:rsid w:val="00CF325B"/>
    <w:rsid w:val="00CF454F"/>
    <w:rsid w:val="00CF480E"/>
    <w:rsid w:val="00CF5688"/>
    <w:rsid w:val="00CF639F"/>
    <w:rsid w:val="00CF6631"/>
    <w:rsid w:val="00CF7A86"/>
    <w:rsid w:val="00D0047A"/>
    <w:rsid w:val="00D02023"/>
    <w:rsid w:val="00D02752"/>
    <w:rsid w:val="00D03DA5"/>
    <w:rsid w:val="00D041BB"/>
    <w:rsid w:val="00D0442C"/>
    <w:rsid w:val="00D04677"/>
    <w:rsid w:val="00D05201"/>
    <w:rsid w:val="00D06262"/>
    <w:rsid w:val="00D06423"/>
    <w:rsid w:val="00D06C6A"/>
    <w:rsid w:val="00D07D89"/>
    <w:rsid w:val="00D07EDF"/>
    <w:rsid w:val="00D11786"/>
    <w:rsid w:val="00D11882"/>
    <w:rsid w:val="00D11D3B"/>
    <w:rsid w:val="00D11D84"/>
    <w:rsid w:val="00D13329"/>
    <w:rsid w:val="00D13CFB"/>
    <w:rsid w:val="00D14AF9"/>
    <w:rsid w:val="00D14D40"/>
    <w:rsid w:val="00D16835"/>
    <w:rsid w:val="00D16CD7"/>
    <w:rsid w:val="00D17A74"/>
    <w:rsid w:val="00D215EB"/>
    <w:rsid w:val="00D22093"/>
    <w:rsid w:val="00D2284F"/>
    <w:rsid w:val="00D23812"/>
    <w:rsid w:val="00D2472E"/>
    <w:rsid w:val="00D2677A"/>
    <w:rsid w:val="00D26B3D"/>
    <w:rsid w:val="00D27010"/>
    <w:rsid w:val="00D32140"/>
    <w:rsid w:val="00D329D7"/>
    <w:rsid w:val="00D33258"/>
    <w:rsid w:val="00D332AE"/>
    <w:rsid w:val="00D34037"/>
    <w:rsid w:val="00D36DC2"/>
    <w:rsid w:val="00D37651"/>
    <w:rsid w:val="00D45E51"/>
    <w:rsid w:val="00D4609D"/>
    <w:rsid w:val="00D47781"/>
    <w:rsid w:val="00D50181"/>
    <w:rsid w:val="00D51B35"/>
    <w:rsid w:val="00D51B42"/>
    <w:rsid w:val="00D5226B"/>
    <w:rsid w:val="00D52EAD"/>
    <w:rsid w:val="00D56DB7"/>
    <w:rsid w:val="00D56DBE"/>
    <w:rsid w:val="00D5792E"/>
    <w:rsid w:val="00D57A3A"/>
    <w:rsid w:val="00D57AFC"/>
    <w:rsid w:val="00D616FE"/>
    <w:rsid w:val="00D6208A"/>
    <w:rsid w:val="00D63624"/>
    <w:rsid w:val="00D648C1"/>
    <w:rsid w:val="00D6541A"/>
    <w:rsid w:val="00D65451"/>
    <w:rsid w:val="00D65AC7"/>
    <w:rsid w:val="00D66E64"/>
    <w:rsid w:val="00D70AE6"/>
    <w:rsid w:val="00D70FDF"/>
    <w:rsid w:val="00D712A2"/>
    <w:rsid w:val="00D715EB"/>
    <w:rsid w:val="00D7192A"/>
    <w:rsid w:val="00D71BF1"/>
    <w:rsid w:val="00D72213"/>
    <w:rsid w:val="00D7279A"/>
    <w:rsid w:val="00D744E8"/>
    <w:rsid w:val="00D747FA"/>
    <w:rsid w:val="00D748F1"/>
    <w:rsid w:val="00D74B32"/>
    <w:rsid w:val="00D7596B"/>
    <w:rsid w:val="00D7618D"/>
    <w:rsid w:val="00D773F2"/>
    <w:rsid w:val="00D776B9"/>
    <w:rsid w:val="00D77DC0"/>
    <w:rsid w:val="00D804F8"/>
    <w:rsid w:val="00D81534"/>
    <w:rsid w:val="00D82468"/>
    <w:rsid w:val="00D827BF"/>
    <w:rsid w:val="00D82AE1"/>
    <w:rsid w:val="00D83089"/>
    <w:rsid w:val="00D836EC"/>
    <w:rsid w:val="00D84532"/>
    <w:rsid w:val="00D84F2C"/>
    <w:rsid w:val="00D8585D"/>
    <w:rsid w:val="00D86C23"/>
    <w:rsid w:val="00D904AD"/>
    <w:rsid w:val="00D95343"/>
    <w:rsid w:val="00D958D3"/>
    <w:rsid w:val="00DA139B"/>
    <w:rsid w:val="00DA19ED"/>
    <w:rsid w:val="00DA239C"/>
    <w:rsid w:val="00DA2CE7"/>
    <w:rsid w:val="00DA4785"/>
    <w:rsid w:val="00DA635F"/>
    <w:rsid w:val="00DB1339"/>
    <w:rsid w:val="00DB1441"/>
    <w:rsid w:val="00DB2246"/>
    <w:rsid w:val="00DB2F22"/>
    <w:rsid w:val="00DB367D"/>
    <w:rsid w:val="00DB45CD"/>
    <w:rsid w:val="00DB602A"/>
    <w:rsid w:val="00DB610D"/>
    <w:rsid w:val="00DB626B"/>
    <w:rsid w:val="00DB6BBF"/>
    <w:rsid w:val="00DB76D9"/>
    <w:rsid w:val="00DC171A"/>
    <w:rsid w:val="00DC191C"/>
    <w:rsid w:val="00DC299C"/>
    <w:rsid w:val="00DC2E53"/>
    <w:rsid w:val="00DC3683"/>
    <w:rsid w:val="00DC3D3A"/>
    <w:rsid w:val="00DC423D"/>
    <w:rsid w:val="00DC4673"/>
    <w:rsid w:val="00DC46E4"/>
    <w:rsid w:val="00DC4F40"/>
    <w:rsid w:val="00DC5459"/>
    <w:rsid w:val="00DC5877"/>
    <w:rsid w:val="00DC69E9"/>
    <w:rsid w:val="00DC6B21"/>
    <w:rsid w:val="00DC6E91"/>
    <w:rsid w:val="00DC7989"/>
    <w:rsid w:val="00DD0121"/>
    <w:rsid w:val="00DD163C"/>
    <w:rsid w:val="00DD2E03"/>
    <w:rsid w:val="00DD35EE"/>
    <w:rsid w:val="00DD3691"/>
    <w:rsid w:val="00DD3CDE"/>
    <w:rsid w:val="00DD4797"/>
    <w:rsid w:val="00DD4941"/>
    <w:rsid w:val="00DD56F9"/>
    <w:rsid w:val="00DD66DE"/>
    <w:rsid w:val="00DD6F80"/>
    <w:rsid w:val="00DE0273"/>
    <w:rsid w:val="00DE17CF"/>
    <w:rsid w:val="00DE2306"/>
    <w:rsid w:val="00DE26DE"/>
    <w:rsid w:val="00DE3556"/>
    <w:rsid w:val="00DE3C35"/>
    <w:rsid w:val="00DE3D33"/>
    <w:rsid w:val="00DE46A5"/>
    <w:rsid w:val="00DE4734"/>
    <w:rsid w:val="00DE61F2"/>
    <w:rsid w:val="00DE667E"/>
    <w:rsid w:val="00DE704E"/>
    <w:rsid w:val="00DE79F2"/>
    <w:rsid w:val="00DE7DF0"/>
    <w:rsid w:val="00DE7FFB"/>
    <w:rsid w:val="00DF0127"/>
    <w:rsid w:val="00DF21DC"/>
    <w:rsid w:val="00DF2BFE"/>
    <w:rsid w:val="00DF3459"/>
    <w:rsid w:val="00DF4CD7"/>
    <w:rsid w:val="00DF52C0"/>
    <w:rsid w:val="00DF5723"/>
    <w:rsid w:val="00DF57A3"/>
    <w:rsid w:val="00DF66E8"/>
    <w:rsid w:val="00DF6C96"/>
    <w:rsid w:val="00DF6D9D"/>
    <w:rsid w:val="00DF6E67"/>
    <w:rsid w:val="00DF712F"/>
    <w:rsid w:val="00DF7BA0"/>
    <w:rsid w:val="00E00A64"/>
    <w:rsid w:val="00E01A27"/>
    <w:rsid w:val="00E0312C"/>
    <w:rsid w:val="00E04A75"/>
    <w:rsid w:val="00E057B3"/>
    <w:rsid w:val="00E0592F"/>
    <w:rsid w:val="00E0661F"/>
    <w:rsid w:val="00E07BE4"/>
    <w:rsid w:val="00E07E13"/>
    <w:rsid w:val="00E10DBD"/>
    <w:rsid w:val="00E10DCF"/>
    <w:rsid w:val="00E1109E"/>
    <w:rsid w:val="00E11CE6"/>
    <w:rsid w:val="00E12705"/>
    <w:rsid w:val="00E131F8"/>
    <w:rsid w:val="00E13495"/>
    <w:rsid w:val="00E134E6"/>
    <w:rsid w:val="00E14490"/>
    <w:rsid w:val="00E14A3C"/>
    <w:rsid w:val="00E1590B"/>
    <w:rsid w:val="00E16146"/>
    <w:rsid w:val="00E21385"/>
    <w:rsid w:val="00E21702"/>
    <w:rsid w:val="00E22CCA"/>
    <w:rsid w:val="00E23881"/>
    <w:rsid w:val="00E23E63"/>
    <w:rsid w:val="00E2473C"/>
    <w:rsid w:val="00E25386"/>
    <w:rsid w:val="00E253AD"/>
    <w:rsid w:val="00E26240"/>
    <w:rsid w:val="00E2669A"/>
    <w:rsid w:val="00E26D01"/>
    <w:rsid w:val="00E27257"/>
    <w:rsid w:val="00E309DD"/>
    <w:rsid w:val="00E30B48"/>
    <w:rsid w:val="00E32363"/>
    <w:rsid w:val="00E34D9B"/>
    <w:rsid w:val="00E366FF"/>
    <w:rsid w:val="00E36833"/>
    <w:rsid w:val="00E36918"/>
    <w:rsid w:val="00E41082"/>
    <w:rsid w:val="00E417F3"/>
    <w:rsid w:val="00E4254D"/>
    <w:rsid w:val="00E425AC"/>
    <w:rsid w:val="00E426E5"/>
    <w:rsid w:val="00E44D9F"/>
    <w:rsid w:val="00E4622E"/>
    <w:rsid w:val="00E47454"/>
    <w:rsid w:val="00E50A3C"/>
    <w:rsid w:val="00E50F98"/>
    <w:rsid w:val="00E51694"/>
    <w:rsid w:val="00E51960"/>
    <w:rsid w:val="00E5367A"/>
    <w:rsid w:val="00E537F5"/>
    <w:rsid w:val="00E54A7F"/>
    <w:rsid w:val="00E54F31"/>
    <w:rsid w:val="00E573CF"/>
    <w:rsid w:val="00E63845"/>
    <w:rsid w:val="00E64AFE"/>
    <w:rsid w:val="00E64CA0"/>
    <w:rsid w:val="00E6583B"/>
    <w:rsid w:val="00E65A37"/>
    <w:rsid w:val="00E66729"/>
    <w:rsid w:val="00E7017A"/>
    <w:rsid w:val="00E70839"/>
    <w:rsid w:val="00E70AB1"/>
    <w:rsid w:val="00E713BB"/>
    <w:rsid w:val="00E72CF3"/>
    <w:rsid w:val="00E7315D"/>
    <w:rsid w:val="00E731A1"/>
    <w:rsid w:val="00E73657"/>
    <w:rsid w:val="00E74372"/>
    <w:rsid w:val="00E752A1"/>
    <w:rsid w:val="00E759E5"/>
    <w:rsid w:val="00E764E9"/>
    <w:rsid w:val="00E77009"/>
    <w:rsid w:val="00E80D17"/>
    <w:rsid w:val="00E80D21"/>
    <w:rsid w:val="00E81302"/>
    <w:rsid w:val="00E81F49"/>
    <w:rsid w:val="00E8236C"/>
    <w:rsid w:val="00E8302F"/>
    <w:rsid w:val="00E83D77"/>
    <w:rsid w:val="00E85B53"/>
    <w:rsid w:val="00E8746D"/>
    <w:rsid w:val="00E90273"/>
    <w:rsid w:val="00E91F6B"/>
    <w:rsid w:val="00E92893"/>
    <w:rsid w:val="00E93A0A"/>
    <w:rsid w:val="00E94AD2"/>
    <w:rsid w:val="00E96580"/>
    <w:rsid w:val="00E96BD6"/>
    <w:rsid w:val="00E97844"/>
    <w:rsid w:val="00EA09A8"/>
    <w:rsid w:val="00EA2015"/>
    <w:rsid w:val="00EA2135"/>
    <w:rsid w:val="00EA4979"/>
    <w:rsid w:val="00EA4B34"/>
    <w:rsid w:val="00EA5040"/>
    <w:rsid w:val="00EA7A81"/>
    <w:rsid w:val="00EB1290"/>
    <w:rsid w:val="00EB346D"/>
    <w:rsid w:val="00EB48E4"/>
    <w:rsid w:val="00EB661E"/>
    <w:rsid w:val="00EB7847"/>
    <w:rsid w:val="00EC0700"/>
    <w:rsid w:val="00EC298D"/>
    <w:rsid w:val="00EC32BA"/>
    <w:rsid w:val="00EC3677"/>
    <w:rsid w:val="00EC4BC7"/>
    <w:rsid w:val="00EC5B2D"/>
    <w:rsid w:val="00EC5C0E"/>
    <w:rsid w:val="00EC74E2"/>
    <w:rsid w:val="00ED37E3"/>
    <w:rsid w:val="00ED3A74"/>
    <w:rsid w:val="00ED6E74"/>
    <w:rsid w:val="00ED714D"/>
    <w:rsid w:val="00ED75CF"/>
    <w:rsid w:val="00EE1711"/>
    <w:rsid w:val="00EE3208"/>
    <w:rsid w:val="00EE3441"/>
    <w:rsid w:val="00EE4999"/>
    <w:rsid w:val="00EE4B0B"/>
    <w:rsid w:val="00EE66E7"/>
    <w:rsid w:val="00EF0BFF"/>
    <w:rsid w:val="00EF109D"/>
    <w:rsid w:val="00EF24E3"/>
    <w:rsid w:val="00EF2EED"/>
    <w:rsid w:val="00EF4498"/>
    <w:rsid w:val="00EF48A1"/>
    <w:rsid w:val="00EF64C8"/>
    <w:rsid w:val="00EF662C"/>
    <w:rsid w:val="00EF6675"/>
    <w:rsid w:val="00EF73F3"/>
    <w:rsid w:val="00F001DB"/>
    <w:rsid w:val="00F006EC"/>
    <w:rsid w:val="00F0154F"/>
    <w:rsid w:val="00F03254"/>
    <w:rsid w:val="00F03A76"/>
    <w:rsid w:val="00F03C24"/>
    <w:rsid w:val="00F0595F"/>
    <w:rsid w:val="00F05D86"/>
    <w:rsid w:val="00F06E02"/>
    <w:rsid w:val="00F0754B"/>
    <w:rsid w:val="00F07B37"/>
    <w:rsid w:val="00F07F20"/>
    <w:rsid w:val="00F10604"/>
    <w:rsid w:val="00F143A3"/>
    <w:rsid w:val="00F14B7D"/>
    <w:rsid w:val="00F14F50"/>
    <w:rsid w:val="00F155FF"/>
    <w:rsid w:val="00F15F63"/>
    <w:rsid w:val="00F16644"/>
    <w:rsid w:val="00F20CFF"/>
    <w:rsid w:val="00F22B5A"/>
    <w:rsid w:val="00F234A7"/>
    <w:rsid w:val="00F268E8"/>
    <w:rsid w:val="00F274C6"/>
    <w:rsid w:val="00F27C95"/>
    <w:rsid w:val="00F27F09"/>
    <w:rsid w:val="00F30FBB"/>
    <w:rsid w:val="00F33D0E"/>
    <w:rsid w:val="00F34163"/>
    <w:rsid w:val="00F36E98"/>
    <w:rsid w:val="00F37790"/>
    <w:rsid w:val="00F378A9"/>
    <w:rsid w:val="00F4032E"/>
    <w:rsid w:val="00F40D8E"/>
    <w:rsid w:val="00F4369D"/>
    <w:rsid w:val="00F4390B"/>
    <w:rsid w:val="00F43C47"/>
    <w:rsid w:val="00F43E1E"/>
    <w:rsid w:val="00F45A52"/>
    <w:rsid w:val="00F46BB1"/>
    <w:rsid w:val="00F4750E"/>
    <w:rsid w:val="00F47E1A"/>
    <w:rsid w:val="00F502A5"/>
    <w:rsid w:val="00F50881"/>
    <w:rsid w:val="00F50D6B"/>
    <w:rsid w:val="00F51AC6"/>
    <w:rsid w:val="00F5552D"/>
    <w:rsid w:val="00F55D58"/>
    <w:rsid w:val="00F56425"/>
    <w:rsid w:val="00F60F36"/>
    <w:rsid w:val="00F6160D"/>
    <w:rsid w:val="00F62CBE"/>
    <w:rsid w:val="00F63727"/>
    <w:rsid w:val="00F64899"/>
    <w:rsid w:val="00F64B24"/>
    <w:rsid w:val="00F652B5"/>
    <w:rsid w:val="00F67702"/>
    <w:rsid w:val="00F67C7D"/>
    <w:rsid w:val="00F67D4B"/>
    <w:rsid w:val="00F71920"/>
    <w:rsid w:val="00F71ADA"/>
    <w:rsid w:val="00F7222C"/>
    <w:rsid w:val="00F7223B"/>
    <w:rsid w:val="00F7273B"/>
    <w:rsid w:val="00F72D7D"/>
    <w:rsid w:val="00F735FA"/>
    <w:rsid w:val="00F74369"/>
    <w:rsid w:val="00F75F6C"/>
    <w:rsid w:val="00F82C5E"/>
    <w:rsid w:val="00F83044"/>
    <w:rsid w:val="00F83B80"/>
    <w:rsid w:val="00F85139"/>
    <w:rsid w:val="00F8559B"/>
    <w:rsid w:val="00F90AEB"/>
    <w:rsid w:val="00F90C2E"/>
    <w:rsid w:val="00F970DB"/>
    <w:rsid w:val="00FA2F9A"/>
    <w:rsid w:val="00FA318D"/>
    <w:rsid w:val="00FA3951"/>
    <w:rsid w:val="00FA3FB5"/>
    <w:rsid w:val="00FA4A8F"/>
    <w:rsid w:val="00FA4B36"/>
    <w:rsid w:val="00FA51B3"/>
    <w:rsid w:val="00FA5202"/>
    <w:rsid w:val="00FA55CF"/>
    <w:rsid w:val="00FA5D15"/>
    <w:rsid w:val="00FA5FF2"/>
    <w:rsid w:val="00FA61F0"/>
    <w:rsid w:val="00FA6A7E"/>
    <w:rsid w:val="00FA79C6"/>
    <w:rsid w:val="00FB06DA"/>
    <w:rsid w:val="00FB125A"/>
    <w:rsid w:val="00FB20D0"/>
    <w:rsid w:val="00FB2B29"/>
    <w:rsid w:val="00FB3DF1"/>
    <w:rsid w:val="00FB4D90"/>
    <w:rsid w:val="00FB505C"/>
    <w:rsid w:val="00FB5AF5"/>
    <w:rsid w:val="00FB5E89"/>
    <w:rsid w:val="00FB629C"/>
    <w:rsid w:val="00FB7D31"/>
    <w:rsid w:val="00FB7E98"/>
    <w:rsid w:val="00FB7EC1"/>
    <w:rsid w:val="00FC12E3"/>
    <w:rsid w:val="00FC1522"/>
    <w:rsid w:val="00FC2EF1"/>
    <w:rsid w:val="00FC31FD"/>
    <w:rsid w:val="00FC4843"/>
    <w:rsid w:val="00FC4867"/>
    <w:rsid w:val="00FC4C0B"/>
    <w:rsid w:val="00FC5D99"/>
    <w:rsid w:val="00FC6433"/>
    <w:rsid w:val="00FC65AB"/>
    <w:rsid w:val="00FC67A5"/>
    <w:rsid w:val="00FC68E5"/>
    <w:rsid w:val="00FC7D14"/>
    <w:rsid w:val="00FD2819"/>
    <w:rsid w:val="00FD2EF8"/>
    <w:rsid w:val="00FD3C14"/>
    <w:rsid w:val="00FD3DBE"/>
    <w:rsid w:val="00FD53B0"/>
    <w:rsid w:val="00FD6471"/>
    <w:rsid w:val="00FD734B"/>
    <w:rsid w:val="00FD7661"/>
    <w:rsid w:val="00FD7851"/>
    <w:rsid w:val="00FD7D5B"/>
    <w:rsid w:val="00FD7E34"/>
    <w:rsid w:val="00FE0D66"/>
    <w:rsid w:val="00FE1410"/>
    <w:rsid w:val="00FE1775"/>
    <w:rsid w:val="00FE24C4"/>
    <w:rsid w:val="00FE25D5"/>
    <w:rsid w:val="00FE266E"/>
    <w:rsid w:val="00FE2FE7"/>
    <w:rsid w:val="00FE4993"/>
    <w:rsid w:val="00FE5243"/>
    <w:rsid w:val="00FE5607"/>
    <w:rsid w:val="00FE5FB5"/>
    <w:rsid w:val="00FF081A"/>
    <w:rsid w:val="00FF19C1"/>
    <w:rsid w:val="00FF1C4F"/>
    <w:rsid w:val="00FF2F18"/>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2046867">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39988674">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3931904">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45780256">
      <w:bodyDiv w:val="1"/>
      <w:marLeft w:val="0"/>
      <w:marRight w:val="0"/>
      <w:marTop w:val="0"/>
      <w:marBottom w:val="0"/>
      <w:divBdr>
        <w:top w:val="none" w:sz="0" w:space="0" w:color="auto"/>
        <w:left w:val="none" w:sz="0" w:space="0" w:color="auto"/>
        <w:bottom w:val="none" w:sz="0" w:space="0" w:color="auto"/>
        <w:right w:val="none" w:sz="0" w:space="0" w:color="auto"/>
      </w:divBdr>
      <w:divsChild>
        <w:div w:id="739908222">
          <w:marLeft w:val="0"/>
          <w:marRight w:val="0"/>
          <w:marTop w:val="0"/>
          <w:marBottom w:val="0"/>
          <w:divBdr>
            <w:top w:val="none" w:sz="0" w:space="0" w:color="auto"/>
            <w:left w:val="none" w:sz="0" w:space="0" w:color="auto"/>
            <w:bottom w:val="none" w:sz="0" w:space="0" w:color="auto"/>
            <w:right w:val="none" w:sz="0" w:space="0" w:color="auto"/>
          </w:divBdr>
          <w:divsChild>
            <w:div w:id="1824926533">
              <w:marLeft w:val="0"/>
              <w:marRight w:val="0"/>
              <w:marTop w:val="0"/>
              <w:marBottom w:val="0"/>
              <w:divBdr>
                <w:top w:val="none" w:sz="0" w:space="0" w:color="auto"/>
                <w:left w:val="none" w:sz="0" w:space="0" w:color="auto"/>
                <w:bottom w:val="none" w:sz="0" w:space="0" w:color="auto"/>
                <w:right w:val="none" w:sz="0" w:space="0" w:color="auto"/>
              </w:divBdr>
            </w:div>
            <w:div w:id="452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ewishpress.com/author/rachel-s-kovacs/"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http://my.jraise.com/appimages/profile/original/f2f69b88-1fbc-4b20-a5a3-7b2253219fa6.jpg.ashx?width=137&amp;height=137"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jewishpress.com/wp-content/uploads/2023/09/Kovacs-090823-Main.jpg"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2486</Words>
  <Characters>14171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2023-06-11T17:09:00Z</cp:lastPrinted>
  <dcterms:created xsi:type="dcterms:W3CDTF">2023-09-13T17:01:00Z</dcterms:created>
  <dcterms:modified xsi:type="dcterms:W3CDTF">2023-09-13T17:01:00Z</dcterms:modified>
</cp:coreProperties>
</file>